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5089" w14:textId="77777777" w:rsidR="009962F2" w:rsidRDefault="009962F2" w:rsidP="009962F2">
      <w:r>
        <w:t>--- Page 1 ---</w:t>
      </w:r>
    </w:p>
    <w:p w14:paraId="51CF6522" w14:textId="77777777" w:rsidR="009962F2" w:rsidRDefault="009962F2" w:rsidP="009962F2">
      <w:r>
        <w:t>SUPREME COURT OF THE STATE OF NEW YORK</w:t>
      </w:r>
    </w:p>
    <w:p w14:paraId="1C67A4E1" w14:textId="77777777" w:rsidR="009962F2" w:rsidRDefault="009962F2" w:rsidP="009962F2">
      <w:r>
        <w:t>COUNTY OF NEW YORK</w:t>
      </w:r>
    </w:p>
    <w:p w14:paraId="4F2D0D86" w14:textId="77777777" w:rsidR="009962F2" w:rsidRDefault="009962F2" w:rsidP="009962F2">
      <w:r>
        <w:t>QUANTUM CYBERN.V.,</w:t>
      </w:r>
    </w:p>
    <w:p w14:paraId="0E6CB9F4" w14:textId="77777777" w:rsidR="009962F2" w:rsidRDefault="009962F2" w:rsidP="009962F2">
      <w:r>
        <w:t>Jun</w:t>
      </w:r>
    </w:p>
    <w:p w14:paraId="7C268B2C" w14:textId="77777777" w:rsidR="009962F2" w:rsidRDefault="009962F2" w:rsidP="009962F2">
      <w:r>
        <w:t>8/19/20</w:t>
      </w:r>
    </w:p>
    <w:p w14:paraId="6DB60666" w14:textId="77777777" w:rsidR="009962F2" w:rsidRDefault="009962F2" w:rsidP="009962F2">
      <w:r>
        <w:t>Plaintiff/Petitioner,</w:t>
      </w:r>
    </w:p>
    <w:p w14:paraId="7B207B26" w14:textId="77777777" w:rsidR="009962F2" w:rsidRDefault="009962F2" w:rsidP="009962F2">
      <w:r>
        <w:t>3:55pm</w:t>
      </w:r>
    </w:p>
    <w:p w14:paraId="28216A00" w14:textId="77777777" w:rsidR="009962F2" w:rsidRDefault="009962F2" w:rsidP="009962F2">
      <w:r>
        <w:t>-against-</w:t>
      </w:r>
    </w:p>
    <w:p w14:paraId="24EC4BF5" w14:textId="77777777" w:rsidR="009962F2" w:rsidRDefault="009962F2" w:rsidP="009962F2">
      <w:r>
        <w:t>Index No.654617/2026</w:t>
      </w:r>
    </w:p>
    <w:p w14:paraId="182AB432" w14:textId="77777777" w:rsidR="009962F2" w:rsidRDefault="009962F2" w:rsidP="009962F2">
      <w:r>
        <w:t>WHITE DIAMOND RESEARCH LLC,</w:t>
      </w:r>
    </w:p>
    <w:p w14:paraId="394FB2DD" w14:textId="77777777" w:rsidR="009962F2" w:rsidRDefault="009962F2" w:rsidP="009962F2">
      <w:r>
        <w:t>ADAM GEFVERT,and STOCKTWITS INC.,</w:t>
      </w:r>
    </w:p>
    <w:p w14:paraId="418D93D0" w14:textId="77777777" w:rsidR="009962F2" w:rsidRDefault="009962F2" w:rsidP="009962F2">
      <w:r>
        <w:t>Defendant/Respondent.</w:t>
      </w:r>
    </w:p>
    <w:p w14:paraId="6F6C6FFF" w14:textId="77777777" w:rsidR="009962F2" w:rsidRDefault="009962F2" w:rsidP="009962F2">
      <w:r>
        <w:t>----X</w:t>
      </w:r>
    </w:p>
    <w:p w14:paraId="2E1176E2" w14:textId="77777777" w:rsidR="009962F2" w:rsidRDefault="009962F2" w:rsidP="009962F2">
      <w:r>
        <w:t>NOTICE OF ELECTRONIC FILING</w:t>
      </w:r>
    </w:p>
    <w:p w14:paraId="6F0A8FA5" w14:textId="77777777" w:rsidR="009962F2" w:rsidRDefault="009962F2" w:rsidP="009962F2">
      <w:r>
        <w:t>(Mandatory Case)</w:t>
      </w:r>
    </w:p>
    <w:p w14:paraId="03359B17" w14:textId="77777777" w:rsidR="009962F2" w:rsidRDefault="009962F2" w:rsidP="009962F2">
      <w:r>
        <w:t>Uniform Rule 202.5-bb</w:t>
      </w:r>
    </w:p>
    <w:p w14:paraId="3A8B756E" w14:textId="77777777" w:rsidR="009962F2" w:rsidRDefault="009962F2" w:rsidP="009962F2">
      <w:r>
        <w:t>You have received this Notice because:</w:t>
      </w:r>
    </w:p>
    <w:p w14:paraId="1324E006" w14:textId="77777777" w:rsidR="009962F2" w:rsidRDefault="009962F2" w:rsidP="009962F2">
      <w:r>
        <w:t>1) The Plaintiff/Petitioner, whose name is listed above, has filed this case using the.</w:t>
      </w:r>
    </w:p>
    <w:p w14:paraId="08B2EF3E" w14:textId="77777777" w:rsidR="009962F2" w:rsidRDefault="009962F2" w:rsidP="009962F2">
      <w:r>
        <w:t>New York State Courts E-filing system (NYSCEF"), and</w:t>
      </w:r>
    </w:p>
    <w:p w14:paraId="5390E5AE" w14:textId="77777777" w:rsidR="009962F2" w:rsidRDefault="009962F2" w:rsidP="009962F2">
      <w:r>
        <w:t>2) You are a Defendant/Respondent (a party) in this case.</w:t>
      </w:r>
    </w:p>
    <w:p w14:paraId="78C81AFA" w14:textId="77777777" w:rsidR="009962F2" w:rsidRDefault="009962F2" w:rsidP="009962F2">
      <w:r>
        <w:t xml:space="preserve"> If you are represented by an attorney:</w:t>
      </w:r>
    </w:p>
    <w:p w14:paraId="2FBFCFB3" w14:textId="77777777" w:rsidR="009962F2" w:rsidRDefault="009962F2" w:rsidP="009962F2">
      <w:r>
        <w:t>Give this Notice to your attorney.(Attorneys: see"Information for Attorneys"pg.2).</w:t>
      </w:r>
    </w:p>
    <w:p w14:paraId="6C8FC8A3" w14:textId="77777777" w:rsidR="009962F2" w:rsidRDefault="009962F2" w:rsidP="009962F2">
      <w:r>
        <w:t xml:space="preserve"> If you are not represented by an attorney:</w:t>
      </w:r>
    </w:p>
    <w:p w14:paraId="63110169" w14:textId="77777777" w:rsidR="009962F2" w:rsidRDefault="009962F2" w:rsidP="009962F2">
      <w:r>
        <w:t>You will be served with all documents in paper and you must serve and file your</w:t>
      </w:r>
    </w:p>
    <w:p w14:paraId="1E6FFE13" w14:textId="77777777" w:rsidR="009962F2" w:rsidRDefault="009962F2" w:rsidP="009962F2">
      <w:r>
        <w:t>documents in paper, unless you choose to participate in e-filing.</w:t>
      </w:r>
    </w:p>
    <w:p w14:paraId="4972EC14" w14:textId="77777777" w:rsidR="009962F2" w:rsidRDefault="009962F2" w:rsidP="009962F2">
      <w:r>
        <w:lastRenderedPageBreak/>
        <w:t>If you choose to participate in e-filing, you must have access to a computer and a</w:t>
      </w:r>
    </w:p>
    <w:p w14:paraId="58D7988D" w14:textId="77777777" w:rsidR="009962F2" w:rsidRDefault="009962F2" w:rsidP="009962F2">
      <w:r>
        <w:t>scanner or other device to convert documents into electronic format, a connection</w:t>
      </w:r>
    </w:p>
    <w:p w14:paraId="62043888" w14:textId="77777777" w:rsidR="009962F2" w:rsidRDefault="009962F2" w:rsidP="009962F2">
      <w:r>
        <w:t>to the internet, and an e-mail address to receive service of documents.</w:t>
      </w:r>
    </w:p>
    <w:p w14:paraId="56F9950B" w14:textId="77777777" w:rsidR="009962F2" w:rsidRDefault="009962F2" w:rsidP="009962F2">
      <w:r>
        <w:t>The benefits of participating in e-filing include:</w:t>
      </w:r>
    </w:p>
    <w:p w14:paraId="3FD7A674" w14:textId="77777777" w:rsidR="009962F2" w:rsidRDefault="009962F2" w:rsidP="009962F2">
      <w:r>
        <w:t xml:space="preserve"> serving and filing your documents electronically</w:t>
      </w:r>
    </w:p>
    <w:p w14:paraId="4F1999B7" w14:textId="77777777" w:rsidR="009962F2" w:rsidRDefault="009962F2" w:rsidP="009962F2">
      <w:r>
        <w:t xml:space="preserve"> free access to view and print your e-filed documents</w:t>
      </w:r>
    </w:p>
    <w:p w14:paraId="242AD8B3" w14:textId="77777777" w:rsidR="009962F2" w:rsidRDefault="009962F2" w:rsidP="009962F2">
      <w:r>
        <w:t xml:space="preserve"> limiting your number of trips to the courthouse</w:t>
      </w:r>
    </w:p>
    <w:p w14:paraId="1AC80EFD" w14:textId="77777777" w:rsidR="009962F2" w:rsidRDefault="009962F2" w:rsidP="009962F2">
      <w:r>
        <w:t xml:space="preserve"> paying any court fees on-line (credit card needed)</w:t>
      </w:r>
    </w:p>
    <w:p w14:paraId="07F3D016" w14:textId="77777777" w:rsidR="009962F2" w:rsidRDefault="009962F2" w:rsidP="009962F2">
      <w:r>
        <w:t>To register for e-filing or for more information about how e-filing works:</w:t>
      </w:r>
    </w:p>
    <w:p w14:paraId="2F829D1B" w14:textId="77777777" w:rsidR="009962F2" w:rsidRDefault="009962F2" w:rsidP="009962F2">
      <w:r>
        <w:t>visit:www.nycourts.gov/efile-unrepresented or</w:t>
      </w:r>
    </w:p>
    <w:p w14:paraId="40D1E8BB" w14:textId="77777777" w:rsidR="009962F2" w:rsidRDefault="009962F2" w:rsidP="009962F2">
      <w:r>
        <w:t xml:space="preserve"> contact the Clerk's Office or Help Center at the court where the case was filed.Court</w:t>
      </w:r>
    </w:p>
    <w:p w14:paraId="4FDA1231" w14:textId="77777777" w:rsidR="009962F2" w:rsidRDefault="009962F2" w:rsidP="009962F2">
      <w:r>
        <w:t>contact information can be found at www.nycourts.gov</w:t>
      </w:r>
    </w:p>
    <w:p w14:paraId="7BF8CDD8" w14:textId="77777777" w:rsidR="009962F2" w:rsidRDefault="009962F2" w:rsidP="009962F2">
      <w:r>
        <w:t>Page 1 of 2</w:t>
      </w:r>
    </w:p>
    <w:p w14:paraId="12FDD4D4" w14:textId="77777777" w:rsidR="009962F2" w:rsidRDefault="009962F2" w:rsidP="009962F2">
      <w:r>
        <w:t>6/6/18EFM-1</w:t>
      </w:r>
    </w:p>
    <w:p w14:paraId="2EDA7826" w14:textId="77777777" w:rsidR="009962F2" w:rsidRDefault="009962F2" w:rsidP="009962F2"/>
    <w:p w14:paraId="0E4006F3" w14:textId="77777777" w:rsidR="009962F2" w:rsidRDefault="009962F2" w:rsidP="009962F2">
      <w:r>
        <w:t>--- Page 2 ---</w:t>
      </w:r>
    </w:p>
    <w:p w14:paraId="49575425" w14:textId="77777777" w:rsidR="009962F2" w:rsidRDefault="009962F2" w:rsidP="009962F2">
      <w:r>
        <w:t>14</w:t>
      </w:r>
    </w:p>
    <w:p w14:paraId="3643EE4D" w14:textId="77777777" w:rsidR="009962F2" w:rsidRDefault="009962F2" w:rsidP="009962F2">
      <w:r>
        <w:t>+</w:t>
      </w:r>
    </w:p>
    <w:p w14:paraId="6719D829" w14:textId="77777777" w:rsidR="009962F2" w:rsidRDefault="009962F2" w:rsidP="009962F2">
      <w:r>
        <w:t>Information for Attorneys.</w:t>
      </w:r>
    </w:p>
    <w:p w14:paraId="65869514" w14:textId="77777777" w:rsidR="009962F2" w:rsidRDefault="009962F2" w:rsidP="009962F2">
      <w:r>
        <w:t>(E-filing is Mandatory for Attorneys).</w:t>
      </w:r>
    </w:p>
    <w:p w14:paraId="77120797" w14:textId="77777777" w:rsidR="009962F2" w:rsidRDefault="009962F2" w:rsidP="009962F2">
      <w:r>
        <w:t>An attorney representing a party who is served with this notice must either:.</w:t>
      </w:r>
    </w:p>
    <w:p w14:paraId="09BA1835" w14:textId="77777777" w:rsidR="009962F2" w:rsidRDefault="009962F2" w:rsidP="009962F2">
      <w:r>
        <w:t>1) immediately record his or her representation within the e-filed matter on the</w:t>
      </w:r>
    </w:p>
    <w:p w14:paraId="433F4F8B" w14:textId="77777777" w:rsidR="009962F2" w:rsidRDefault="009962F2" w:rsidP="009962F2">
      <w:r>
        <w:t>NYSCEF site www.nycourts.gov/efile ; or</w:t>
      </w:r>
    </w:p>
    <w:p w14:paraId="6EDB5A5D" w14:textId="77777777" w:rsidR="009962F2" w:rsidRDefault="009962F2" w:rsidP="009962F2">
      <w:r>
        <w:t>2) file the Notice of Opt-Out form with the clerk of the court where this action is.</w:t>
      </w:r>
    </w:p>
    <w:p w14:paraId="70269DF0" w14:textId="77777777" w:rsidR="009962F2" w:rsidRDefault="009962F2" w:rsidP="009962F2">
      <w:r>
        <w:t>pending and serve on all parties. Exemptions from mandatory e-filing are limited to.</w:t>
      </w:r>
    </w:p>
    <w:p w14:paraId="1485FFA5" w14:textId="77777777" w:rsidR="009962F2" w:rsidRDefault="009962F2" w:rsidP="009962F2">
      <w:r>
        <w:t>attorneys who certify in good faith that they lack the computer hardware and/or.</w:t>
      </w:r>
    </w:p>
    <w:p w14:paraId="73AD0F5E" w14:textId="77777777" w:rsidR="009962F2" w:rsidRDefault="009962F2" w:rsidP="009962F2">
      <w:r>
        <w:lastRenderedPageBreak/>
        <w:t xml:space="preserve"> scanner and/or internet connection or that they lack (along with all employees subject</w:t>
      </w:r>
    </w:p>
    <w:p w14:paraId="51336C5A" w14:textId="77777777" w:rsidR="009962F2" w:rsidRDefault="009962F2" w:rsidP="009962F2">
      <w:r>
        <w:t>to their direction) the knowledge to operate such equipment. [Section 202.5-bb(e)]</w:t>
      </w:r>
    </w:p>
    <w:p w14:paraId="3CD0A56B" w14:textId="77777777" w:rsidR="009962F2" w:rsidRDefault="009962F2" w:rsidP="009962F2">
      <w:r>
        <w:t>For additional information about electronic filing and to create a NYsCEF account, visit the</w:t>
      </w:r>
    </w:p>
    <w:p w14:paraId="2B66C2DA" w14:textId="77777777" w:rsidR="009962F2" w:rsidRDefault="009962F2" w:rsidP="009962F2">
      <w:r>
        <w:t>NYSCEF website at www.nycourts.gov/efile or contact the NYsCEF Resource Center</w:t>
      </w:r>
    </w:p>
    <w:p w14:paraId="204DFBE4" w14:textId="77777777" w:rsidR="009962F2" w:rsidRDefault="009962F2" w:rsidP="009962F2">
      <w:r>
        <w:t>(phone: 646-386-3033; e-mail: nyscef@nycourts.gov).</w:t>
      </w:r>
    </w:p>
    <w:p w14:paraId="6AC5135F" w14:textId="77777777" w:rsidR="009962F2" w:rsidRDefault="009962F2" w:rsidP="009962F2">
      <w:r>
        <w:t>Dated: August 7, 2026</w:t>
      </w:r>
    </w:p>
    <w:p w14:paraId="25851089" w14:textId="77777777" w:rsidR="009962F2" w:rsidRDefault="009962F2" w:rsidP="009962F2">
      <w:r>
        <w:t>Christopher Milito</w:t>
      </w:r>
    </w:p>
    <w:p w14:paraId="7CD81655" w14:textId="77777777" w:rsidR="009962F2" w:rsidRDefault="009962F2" w:rsidP="009962F2">
      <w:r>
        <w:t>909 Third Avenue</w:t>
      </w:r>
    </w:p>
    <w:p w14:paraId="08DDAE6C" w14:textId="77777777" w:rsidR="009962F2" w:rsidRDefault="009962F2" w:rsidP="009962F2">
      <w:r>
        <w:t xml:space="preserve"> Name</w:t>
      </w:r>
    </w:p>
    <w:p w14:paraId="3B791C4F" w14:textId="77777777" w:rsidR="009962F2" w:rsidRDefault="009962F2" w:rsidP="009962F2">
      <w:r>
        <w:t>Address</w:t>
      </w:r>
    </w:p>
    <w:p w14:paraId="303FC995" w14:textId="77777777" w:rsidR="009962F2" w:rsidRDefault="009962F2" w:rsidP="009962F2">
      <w:r>
        <w:t>MORRISON COHEN LLP</w:t>
      </w:r>
    </w:p>
    <w:p w14:paraId="1A252C87" w14:textId="77777777" w:rsidR="009962F2" w:rsidRDefault="009962F2" w:rsidP="009962F2">
      <w:r>
        <w:t>New York, NY 10022</w:t>
      </w:r>
    </w:p>
    <w:p w14:paraId="1F29F0E4" w14:textId="77777777" w:rsidR="009962F2" w:rsidRDefault="009962F2" w:rsidP="009962F2">
      <w:r>
        <w:t>Firm Name</w:t>
      </w:r>
    </w:p>
    <w:p w14:paraId="270B16FF" w14:textId="77777777" w:rsidR="009962F2" w:rsidRDefault="009962F2" w:rsidP="009962F2">
      <w:r>
        <w:t>(212) 735-8600</w:t>
      </w:r>
    </w:p>
    <w:p w14:paraId="6F7E0901" w14:textId="77777777" w:rsidR="009962F2" w:rsidRDefault="009962F2" w:rsidP="009962F2">
      <w:r>
        <w:t>Phone</w:t>
      </w:r>
    </w:p>
    <w:p w14:paraId="512C596F" w14:textId="77777777" w:rsidR="009962F2" w:rsidRDefault="009962F2" w:rsidP="009962F2">
      <w:r>
        <w:t>cmilito@morrisoncohen.com</w:t>
      </w:r>
    </w:p>
    <w:p w14:paraId="2D6FCAB9" w14:textId="77777777" w:rsidR="009962F2" w:rsidRDefault="009962F2" w:rsidP="009962F2">
      <w:r>
        <w:t>E-Mail</w:t>
      </w:r>
    </w:p>
    <w:p w14:paraId="34C0D50D" w14:textId="77777777" w:rsidR="009962F2" w:rsidRDefault="009962F2" w:rsidP="009962F2">
      <w:r>
        <w:t>WHITE DIAMOND RESEARCH LLC</w:t>
      </w:r>
    </w:p>
    <w:p w14:paraId="64BA3640" w14:textId="77777777" w:rsidR="009962F2" w:rsidRDefault="009962F2" w:rsidP="009962F2">
      <w:r>
        <w:t>To:</w:t>
      </w:r>
    </w:p>
    <w:p w14:paraId="56C02FFB" w14:textId="77777777" w:rsidR="009962F2" w:rsidRDefault="009962F2" w:rsidP="009962F2">
      <w:r>
        <w:t>ADAM GEFVERT</w:t>
      </w:r>
    </w:p>
    <w:p w14:paraId="25FD9E41" w14:textId="77777777" w:rsidR="009962F2" w:rsidRDefault="009962F2" w:rsidP="009962F2">
      <w:r>
        <w:t>STOCKTWIts INC.</w:t>
      </w:r>
    </w:p>
    <w:p w14:paraId="0DACF6F0" w14:textId="77777777" w:rsidR="009962F2" w:rsidRDefault="009962F2" w:rsidP="009962F2">
      <w:r>
        <w:t>Index #</w:t>
      </w:r>
    </w:p>
    <w:p w14:paraId="3F8A0810" w14:textId="77777777" w:rsidR="009962F2" w:rsidRDefault="009962F2" w:rsidP="009962F2">
      <w:r>
        <w:t>Page 2 of 2</w:t>
      </w:r>
    </w:p>
    <w:p w14:paraId="2D643477" w14:textId="77777777" w:rsidR="009962F2" w:rsidRDefault="009962F2" w:rsidP="009962F2">
      <w:r>
        <w:t>6/6/18 EFM-1</w:t>
      </w:r>
    </w:p>
    <w:p w14:paraId="783D8D39" w14:textId="77777777" w:rsidR="009962F2" w:rsidRDefault="009962F2" w:rsidP="009962F2"/>
    <w:p w14:paraId="6C5FB54C" w14:textId="77777777" w:rsidR="009962F2" w:rsidRDefault="009962F2" w:rsidP="009962F2">
      <w:r>
        <w:t>--- Page 3 ---</w:t>
      </w:r>
    </w:p>
    <w:p w14:paraId="2EBB0C89" w14:textId="77777777" w:rsidR="009962F2" w:rsidRDefault="009962F2" w:rsidP="009962F2">
      <w:r>
        <w:lastRenderedPageBreak/>
        <w:t>INDEX NO. 654617/2026</w:t>
      </w:r>
    </w:p>
    <w:p w14:paraId="58DCBB36" w14:textId="77777777" w:rsidR="009962F2" w:rsidRDefault="009962F2" w:rsidP="009962F2">
      <w:r>
        <w:t>FILED: NEW YORK COUNTY CLERK 08/06/2026 06:11 PM</w:t>
      </w:r>
    </w:p>
    <w:p w14:paraId="2706DF7C" w14:textId="77777777" w:rsidR="009962F2" w:rsidRDefault="009962F2" w:rsidP="009962F2">
      <w:r>
        <w:t>NYSCEF DOC. NO. 1.</w:t>
      </w:r>
    </w:p>
    <w:p w14:paraId="4DB85BDB" w14:textId="77777777" w:rsidR="009962F2" w:rsidRDefault="009962F2" w:rsidP="009962F2">
      <w:r>
        <w:t>RECEIVED NYSCEF: 08/06/2026</w:t>
      </w:r>
    </w:p>
    <w:p w14:paraId="34A8C929" w14:textId="77777777" w:rsidR="009962F2" w:rsidRDefault="009962F2" w:rsidP="009962F2">
      <w:r>
        <w:t>SUPREME COURT OF THE STATE OF NEW YORK</w:t>
      </w:r>
    </w:p>
    <w:p w14:paraId="4A39F340" w14:textId="77777777" w:rsidR="009962F2" w:rsidRDefault="009962F2" w:rsidP="009962F2">
      <w:r>
        <w:t>COUNTY OF NEW YORK</w:t>
      </w:r>
    </w:p>
    <w:p w14:paraId="2C35B16C" w14:textId="77777777" w:rsidR="009962F2" w:rsidRDefault="009962F2" w:rsidP="009962F2">
      <w:r>
        <w:t>QUANTUM CYBER N.V.,</w:t>
      </w:r>
    </w:p>
    <w:p w14:paraId="22E4478A" w14:textId="77777777" w:rsidR="009962F2" w:rsidRDefault="009962F2" w:rsidP="009962F2">
      <w:r>
        <w:t>Index No. 654617/2026</w:t>
      </w:r>
    </w:p>
    <w:p w14:paraId="2A9941AA" w14:textId="77777777" w:rsidR="009962F2" w:rsidRDefault="009962F2" w:rsidP="009962F2">
      <w:r>
        <w:t>Plaintiff,</w:t>
      </w:r>
    </w:p>
    <w:p w14:paraId="5478EA01" w14:textId="77777777" w:rsidR="009962F2" w:rsidRDefault="009962F2" w:rsidP="009962F2">
      <w:r>
        <w:t>SUMMONS</w:t>
      </w:r>
    </w:p>
    <w:p w14:paraId="3DB5FAA3" w14:textId="77777777" w:rsidR="009962F2" w:rsidRDefault="009962F2" w:rsidP="009962F2">
      <w:r>
        <w:t>-against-</w:t>
      </w:r>
    </w:p>
    <w:p w14:paraId="095D03A1" w14:textId="77777777" w:rsidR="009962F2" w:rsidRDefault="009962F2" w:rsidP="009962F2">
      <w:r>
        <w:t>WHITE DIAMOND RESEARCH LLC,</w:t>
      </w:r>
    </w:p>
    <w:p w14:paraId="5060E4BF" w14:textId="77777777" w:rsidR="009962F2" w:rsidRDefault="009962F2" w:rsidP="009962F2">
      <w:r>
        <w:t>ADAM GEFVERT, and STOCKTWITS INC.,</w:t>
      </w:r>
    </w:p>
    <w:p w14:paraId="30344223" w14:textId="77777777" w:rsidR="009962F2" w:rsidRDefault="009962F2" w:rsidP="009962F2">
      <w:r>
        <w:t>Defendants.</w:t>
      </w:r>
    </w:p>
    <w:p w14:paraId="5FDA0EE1" w14:textId="77777777" w:rsidR="009962F2" w:rsidRDefault="009962F2" w:rsidP="009962F2">
      <w:r>
        <w:t>TO THE ABOVE-NAMED DEFENDANTS:</w:t>
      </w:r>
    </w:p>
    <w:p w14:paraId="4B79C998" w14:textId="77777777" w:rsidR="009962F2" w:rsidRDefault="009962F2" w:rsidP="009962F2">
      <w:r>
        <w:t>YOU ARE HEREBY SUMMONED to answer the complaint in this action, and to serve</w:t>
      </w:r>
    </w:p>
    <w:p w14:paraId="1A37AFBA" w14:textId="77777777" w:rsidR="009962F2" w:rsidRDefault="009962F2" w:rsidP="009962F2">
      <w:r>
        <w:t>a copy of your answer, or if the complaint is not served with this summons, to serve a notice of</w:t>
      </w:r>
    </w:p>
    <w:p w14:paraId="655D2E70" w14:textId="77777777" w:rsidR="009962F2" w:rsidRDefault="009962F2" w:rsidP="009962F2">
      <w:r>
        <w:t>appearance, on the Plaintiff's attorneys within twenty (20) days after the service of this summons,</w:t>
      </w:r>
    </w:p>
    <w:p w14:paraId="42CB5D8C" w14:textId="77777777" w:rsidR="009962F2" w:rsidRDefault="009962F2" w:rsidP="009962F2">
      <w:r>
        <w:t>exclusive of the day of service, or if service of this summons is made upon you other than by</w:t>
      </w:r>
    </w:p>
    <w:p w14:paraId="0ED09C0E" w14:textId="77777777" w:rsidR="009962F2" w:rsidRDefault="009962F2" w:rsidP="009962F2">
      <w:r>
        <w:t xml:space="preserve"> personal service within the State of New York, then within thirty (30) days after the service of this</w:t>
      </w:r>
    </w:p>
    <w:p w14:paraId="73FF708B" w14:textId="77777777" w:rsidR="009962F2" w:rsidRDefault="009962F2" w:rsidP="009962F2">
      <w:r>
        <w:t>summons exclusive of the day of service; and in case of your failure to appear or answer, judgment</w:t>
      </w:r>
    </w:p>
    <w:p w14:paraId="298D6BD3" w14:textId="77777777" w:rsidR="009962F2" w:rsidRDefault="009962F2" w:rsidP="009962F2">
      <w:r>
        <w:t>will be taken against you for the relief demanded in the complaint.</w:t>
      </w:r>
    </w:p>
    <w:p w14:paraId="316E43B6" w14:textId="77777777" w:rsidR="009962F2" w:rsidRDefault="009962F2" w:rsidP="009962F2">
      <w:r>
        <w:lastRenderedPageBreak/>
        <w:t>Venue is proper in New York County under CPLR 301 and 302 because all or a substantial</w:t>
      </w:r>
    </w:p>
    <w:p w14:paraId="6E287096" w14:textId="77777777" w:rsidR="009962F2" w:rsidRDefault="009962F2" w:rsidP="009962F2">
      <w:r>
        <w:t>part of the events giving rise to the claims occurred there..</w:t>
      </w:r>
    </w:p>
    <w:p w14:paraId="207411AC" w14:textId="77777777" w:rsidR="009962F2" w:rsidRDefault="009962F2" w:rsidP="009962F2">
      <w:r>
        <w:t>1 of 14</w:t>
      </w:r>
    </w:p>
    <w:p w14:paraId="1FD6AB9C" w14:textId="77777777" w:rsidR="009962F2" w:rsidRDefault="009962F2" w:rsidP="009962F2"/>
    <w:p w14:paraId="09823506" w14:textId="77777777" w:rsidR="009962F2" w:rsidRDefault="009962F2" w:rsidP="009962F2">
      <w:r>
        <w:t>--- Page 4 ---</w:t>
      </w:r>
    </w:p>
    <w:p w14:paraId="6338E73E" w14:textId="77777777" w:rsidR="009962F2" w:rsidRDefault="009962F2" w:rsidP="009962F2">
      <w:r>
        <w:t>FILED: NEW YORK COUNTY CLERK 08/06/2026 06:11 PM</w:t>
      </w:r>
    </w:p>
    <w:p w14:paraId="190C1AFB" w14:textId="77777777" w:rsidR="009962F2" w:rsidRDefault="009962F2" w:rsidP="009962F2">
      <w:r>
        <w:t>INDEX NO. 654617/2026</w:t>
      </w:r>
    </w:p>
    <w:p w14:paraId="0073C06A" w14:textId="77777777" w:rsidR="009962F2" w:rsidRDefault="009962F2" w:rsidP="009962F2">
      <w:r>
        <w:t>NYSCEF DOC. NO. 1.</w:t>
      </w:r>
    </w:p>
    <w:p w14:paraId="73A962F1" w14:textId="77777777" w:rsidR="009962F2" w:rsidRDefault="009962F2" w:rsidP="009962F2">
      <w:r>
        <w:t>RECEIVED NYSCEF: 08/06/2026</w:t>
      </w:r>
    </w:p>
    <w:p w14:paraId="4445BFD9" w14:textId="77777777" w:rsidR="009962F2" w:rsidRDefault="009962F2" w:rsidP="009962F2">
      <w:r>
        <w:t>Dated: New York, New York</w:t>
      </w:r>
    </w:p>
    <w:p w14:paraId="42DDB66F" w14:textId="77777777" w:rsidR="009962F2" w:rsidRDefault="009962F2" w:rsidP="009962F2">
      <w:r>
        <w:t>August 6, 2026</w:t>
      </w:r>
    </w:p>
    <w:p w14:paraId="4EAC888E" w14:textId="77777777" w:rsidR="009962F2" w:rsidRDefault="009962F2" w:rsidP="009962F2">
      <w:r>
        <w:t>MORRISON COHEN LLP</w:t>
      </w:r>
    </w:p>
    <w:p w14:paraId="4BFF8D52" w14:textId="77777777" w:rsidR="009962F2" w:rsidRDefault="009962F2" w:rsidP="009962F2">
      <w:r>
        <w:t>By:</w:t>
      </w:r>
    </w:p>
    <w:p w14:paraId="25DD658C" w14:textId="77777777" w:rsidR="009962F2" w:rsidRDefault="009962F2" w:rsidP="009962F2">
      <w:r>
        <w:t>/s/ Christopher Milito.</w:t>
      </w:r>
    </w:p>
    <w:p w14:paraId="398D6EC5" w14:textId="77777777" w:rsidR="009962F2" w:rsidRDefault="009962F2" w:rsidP="009962F2">
      <w:r>
        <w:t>Christopher Milito</w:t>
      </w:r>
    </w:p>
    <w:p w14:paraId="01DF5D47" w14:textId="77777777" w:rsidR="009962F2" w:rsidRDefault="009962F2" w:rsidP="009962F2">
      <w:r>
        <w:t>Jarrod N. Bernstein</w:t>
      </w:r>
    </w:p>
    <w:p w14:paraId="710A1ADF" w14:textId="77777777" w:rsidR="009962F2" w:rsidRDefault="009962F2" w:rsidP="009962F2">
      <w:r>
        <w:t>Michee Jacobs</w:t>
      </w:r>
    </w:p>
    <w:p w14:paraId="2BB5D20E" w14:textId="77777777" w:rsidR="009962F2" w:rsidRDefault="009962F2" w:rsidP="009962F2">
      <w:r>
        <w:t>909 Third Avenue</w:t>
      </w:r>
    </w:p>
    <w:p w14:paraId="794822FF" w14:textId="77777777" w:rsidR="009962F2" w:rsidRDefault="009962F2" w:rsidP="009962F2">
      <w:r>
        <w:t>New York, NY 10022</w:t>
      </w:r>
    </w:p>
    <w:p w14:paraId="5F738E84" w14:textId="77777777" w:rsidR="009962F2" w:rsidRDefault="009962F2" w:rsidP="009962F2">
      <w:r>
        <w:t>(212) 735-8600</w:t>
      </w:r>
    </w:p>
    <w:p w14:paraId="6F2F3DC9" w14:textId="77777777" w:rsidR="009962F2" w:rsidRDefault="009962F2" w:rsidP="009962F2">
      <w:r>
        <w:t>cmilito@morrisoncohen.com</w:t>
      </w:r>
    </w:p>
    <w:p w14:paraId="02622E13" w14:textId="77777777" w:rsidR="009962F2" w:rsidRDefault="009962F2" w:rsidP="009962F2">
      <w:r>
        <w:t>Attorneys for Quantum Cyber, N.V.</w:t>
      </w:r>
    </w:p>
    <w:p w14:paraId="0B8E51AB" w14:textId="77777777" w:rsidR="009962F2" w:rsidRDefault="009962F2" w:rsidP="009962F2">
      <w:r>
        <w:t>TO:</w:t>
      </w:r>
    </w:p>
    <w:p w14:paraId="6DDFBA87" w14:textId="77777777" w:rsidR="009962F2" w:rsidRDefault="009962F2" w:rsidP="009962F2">
      <w:r>
        <w:t>WHITE DIAMOND RESEARCH LLC</w:t>
      </w:r>
    </w:p>
    <w:p w14:paraId="3B03C0B9" w14:textId="77777777" w:rsidR="009962F2" w:rsidRDefault="009962F2" w:rsidP="009962F2">
      <w:r>
        <w:t>954 Ave Ponce de Leon, Suite 205,</w:t>
      </w:r>
    </w:p>
    <w:p w14:paraId="1A05554C" w14:textId="77777777" w:rsidR="009962F2" w:rsidRDefault="009962F2" w:rsidP="009962F2">
      <w:r>
        <w:t>San Juan, Puerto Rico, 00907</w:t>
      </w:r>
    </w:p>
    <w:p w14:paraId="59A60126" w14:textId="77777777" w:rsidR="009962F2" w:rsidRDefault="009962F2" w:rsidP="009962F2">
      <w:r>
        <w:lastRenderedPageBreak/>
        <w:t>ADAM GEFVERT</w:t>
      </w:r>
    </w:p>
    <w:p w14:paraId="50870604" w14:textId="77777777" w:rsidR="009962F2" w:rsidRDefault="009962F2" w:rsidP="009962F2">
      <w:r>
        <w:t>103 Ave de Diego Apt 811</w:t>
      </w:r>
    </w:p>
    <w:p w14:paraId="66FEA0EA" w14:textId="77777777" w:rsidR="009962F2" w:rsidRDefault="009962F2" w:rsidP="009962F2">
      <w:r>
        <w:t>San Juan, Puerto Rico, 00911</w:t>
      </w:r>
    </w:p>
    <w:p w14:paraId="51702C90" w14:textId="77777777" w:rsidR="009962F2" w:rsidRDefault="009962F2" w:rsidP="009962F2">
      <w:r>
        <w:t>STOCKTWITS INC.</w:t>
      </w:r>
    </w:p>
    <w:p w14:paraId="576A7E4E" w14:textId="77777777" w:rsidR="009962F2" w:rsidRDefault="009962F2" w:rsidP="009962F2">
      <w:r>
        <w:t>1001 Avenue of the Americas, Room 700</w:t>
      </w:r>
    </w:p>
    <w:p w14:paraId="2B7C690D" w14:textId="77777777" w:rsidR="009962F2" w:rsidRDefault="009962F2" w:rsidP="009962F2">
      <w:r>
        <w:t>New York, New York, 10018</w:t>
      </w:r>
    </w:p>
    <w:p w14:paraId="5ED6F515" w14:textId="77777777" w:rsidR="009962F2" w:rsidRDefault="009962F2" w:rsidP="009962F2">
      <w:r>
        <w:t>2</w:t>
      </w:r>
    </w:p>
    <w:p w14:paraId="77850CE7" w14:textId="77777777" w:rsidR="009962F2" w:rsidRDefault="009962F2" w:rsidP="009962F2">
      <w:r>
        <w:t>2 of 14</w:t>
      </w:r>
    </w:p>
    <w:p w14:paraId="464CF7CC" w14:textId="77777777" w:rsidR="009962F2" w:rsidRDefault="009962F2" w:rsidP="009962F2"/>
    <w:p w14:paraId="11CB2CF2" w14:textId="77777777" w:rsidR="009962F2" w:rsidRDefault="009962F2" w:rsidP="009962F2">
      <w:r>
        <w:t>--- Page 5 ---</w:t>
      </w:r>
    </w:p>
    <w:p w14:paraId="3A87FF9B" w14:textId="77777777" w:rsidR="009962F2" w:rsidRDefault="009962F2" w:rsidP="009962F2">
      <w:r>
        <w:t>FILED: NEW YORK COUNTY CLERK 08/06/2026 06:11 PM</w:t>
      </w:r>
    </w:p>
    <w:p w14:paraId="0E659FEC" w14:textId="77777777" w:rsidR="009962F2" w:rsidRDefault="009962F2" w:rsidP="009962F2">
      <w:r>
        <w:t>INDEX NO. 654617/2026</w:t>
      </w:r>
    </w:p>
    <w:p w14:paraId="6BB4E691" w14:textId="77777777" w:rsidR="009962F2" w:rsidRDefault="009962F2" w:rsidP="009962F2">
      <w:r>
        <w:t>NYSCEF DOC. NO. 1.</w:t>
      </w:r>
    </w:p>
    <w:p w14:paraId="15FE2D9B" w14:textId="77777777" w:rsidR="009962F2" w:rsidRDefault="009962F2" w:rsidP="009962F2">
      <w:r>
        <w:t>RECEIVED NYSCEF: 08/06/2026</w:t>
      </w:r>
    </w:p>
    <w:p w14:paraId="5328608F" w14:textId="77777777" w:rsidR="009962F2" w:rsidRDefault="009962F2" w:rsidP="009962F2">
      <w:r>
        <w:t>SUPREME COURT OF THE STATE OF NEW YORK</w:t>
      </w:r>
    </w:p>
    <w:p w14:paraId="4F0D3234" w14:textId="77777777" w:rsidR="009962F2" w:rsidRDefault="009962F2" w:rsidP="009962F2">
      <w:r>
        <w:t>COUNTY OF NEW YORK</w:t>
      </w:r>
    </w:p>
    <w:p w14:paraId="484BD014" w14:textId="77777777" w:rsidR="009962F2" w:rsidRDefault="009962F2" w:rsidP="009962F2">
      <w:r>
        <w:t>QUANTUM CYBER N.V.,</w:t>
      </w:r>
    </w:p>
    <w:p w14:paraId="1F7A6B48" w14:textId="77777777" w:rsidR="009962F2" w:rsidRDefault="009962F2" w:rsidP="009962F2">
      <w:r>
        <w:t>Index No. 654617/2026</w:t>
      </w:r>
    </w:p>
    <w:p w14:paraId="36725EBB" w14:textId="77777777" w:rsidR="009962F2" w:rsidRDefault="009962F2" w:rsidP="009962F2">
      <w:r>
        <w:t>Plaintiff,</w:t>
      </w:r>
    </w:p>
    <w:p w14:paraId="5CA900E7" w14:textId="77777777" w:rsidR="009962F2" w:rsidRDefault="009962F2" w:rsidP="009962F2">
      <w:r>
        <w:t>-against-</w:t>
      </w:r>
    </w:p>
    <w:p w14:paraId="5A947702" w14:textId="77777777" w:rsidR="009962F2" w:rsidRDefault="009962F2" w:rsidP="009962F2">
      <w:r>
        <w:t>COMPLAINT</w:t>
      </w:r>
    </w:p>
    <w:p w14:paraId="0CA66072" w14:textId="77777777" w:rsidR="009962F2" w:rsidRDefault="009962F2" w:rsidP="009962F2">
      <w:r>
        <w:t>WHITE DIAMOND RESEARCH LLC,</w:t>
      </w:r>
    </w:p>
    <w:p w14:paraId="65CEAB49" w14:textId="77777777" w:rsidR="009962F2" w:rsidRDefault="009962F2" w:rsidP="009962F2">
      <w:r>
        <w:t>ADAM GEFVERT, and STOCKTWITS INC.,</w:t>
      </w:r>
    </w:p>
    <w:p w14:paraId="448E005D" w14:textId="77777777" w:rsidR="009962F2" w:rsidRDefault="009962F2" w:rsidP="009962F2">
      <w:r>
        <w:t>Defendants</w:t>
      </w:r>
    </w:p>
    <w:p w14:paraId="16B0B865" w14:textId="77777777" w:rsidR="009962F2" w:rsidRDefault="009962F2" w:rsidP="009962F2">
      <w:r>
        <w:t>Plaintiff Quantum Cyber N.V. ("QUcy"), as and for its Complaint against</w:t>
      </w:r>
    </w:p>
    <w:p w14:paraId="149EAE8B" w14:textId="77777777" w:rsidR="009962F2" w:rsidRDefault="009962F2" w:rsidP="009962F2">
      <w:r>
        <w:lastRenderedPageBreak/>
        <w:t>Defendants White Diamond Research LLC ("White Diamond"), Adam Gefvert ("Gefvert") and</w:t>
      </w:r>
    </w:p>
    <w:p w14:paraId="269AD8A6" w14:textId="77777777" w:rsidR="009962F2" w:rsidRDefault="009962F2" w:rsidP="009962F2">
      <w:r>
        <w:t>Stocktwits, Inc. ("Stocktwits') (together, "Defendants") states and alleges as follows:</w:t>
      </w:r>
    </w:p>
    <w:p w14:paraId="1D761D17" w14:textId="77777777" w:rsidR="009962F2" w:rsidRDefault="009962F2" w:rsidP="009962F2">
      <w:r>
        <w:t>PARTIES</w:t>
      </w:r>
    </w:p>
    <w:p w14:paraId="5746CB74" w14:textId="77777777" w:rsidR="009962F2" w:rsidRDefault="009962F2" w:rsidP="009962F2">
      <w:r>
        <w:t>1. Plaintiff QUCY is a public limited liability company organized under the laws</w:t>
      </w:r>
    </w:p>
    <w:p w14:paraId="51F801A6" w14:textId="77777777" w:rsidR="009962F2" w:rsidRDefault="009962F2" w:rsidP="009962F2">
      <w:r>
        <w:t>of the Netherlands, with a principal place of business in Connecticut.</w:t>
      </w:r>
    </w:p>
    <w:p w14:paraId="32641559" w14:textId="77777777" w:rsidR="009962F2" w:rsidRDefault="009962F2" w:rsidP="009962F2">
      <w:r>
        <w:t>2. QUCY is listed on the NASDAQ exchange with its securities trading under the</w:t>
      </w:r>
    </w:p>
    <w:p w14:paraId="4493BB38" w14:textId="77777777" w:rsidR="009962F2" w:rsidRDefault="009962F2" w:rsidP="009962F2">
      <w:r>
        <w:t>ticker *QUCY.'</w:t>
      </w:r>
    </w:p>
    <w:p w14:paraId="72821C8C" w14:textId="77777777" w:rsidR="009962F2" w:rsidRDefault="009962F2" w:rsidP="009962F2">
      <w:r>
        <w:t>3. Defendant White Diamond is a Puerto Rico limited liability company with a</w:t>
      </w:r>
    </w:p>
    <w:p w14:paraId="048E1276" w14:textId="77777777" w:rsidR="009962F2" w:rsidRDefault="009962F2" w:rsidP="009962F2">
      <w:r>
        <w:t>principal place of business in Puerto Rico.</w:t>
      </w:r>
    </w:p>
    <w:p w14:paraId="5966E60C" w14:textId="77777777" w:rsidR="009962F2" w:rsidRDefault="009962F2" w:rsidP="009962F2">
      <w:r>
        <w:t>4. Defendant Adam Gefvert is a natural person and upon information and belief,</w:t>
      </w:r>
    </w:p>
    <w:p w14:paraId="5B944881" w14:textId="77777777" w:rsidR="009962F2" w:rsidRDefault="009962F2" w:rsidP="009962F2">
      <w:r>
        <w:t>a domiciliary of Puerto Rico..</w:t>
      </w:r>
    </w:p>
    <w:p w14:paraId="62AE5726" w14:textId="77777777" w:rsidR="009962F2" w:rsidRDefault="009962F2" w:rsidP="009962F2">
      <w:r>
        <w:t>5. Defendant Stocktwits, Inc. is a Delaware corporation operating a financial</w:t>
      </w:r>
    </w:p>
    <w:p w14:paraId="55524849" w14:textId="77777777" w:rsidR="009962F2" w:rsidRDefault="009962F2" w:rsidP="009962F2">
      <w:r>
        <w:t>social-media and news platform, with a principal place of business in New York County, at 1001.</w:t>
      </w:r>
    </w:p>
    <w:p w14:paraId="50ABFF8C" w14:textId="77777777" w:rsidR="009962F2" w:rsidRDefault="009962F2" w:rsidP="009962F2">
      <w:r>
        <w:t>Avenue of the Americas, New York, New York.</w:t>
      </w:r>
    </w:p>
    <w:p w14:paraId="71776E54" w14:textId="77777777" w:rsidR="009962F2" w:rsidRDefault="009962F2" w:rsidP="009962F2">
      <w:r>
        <w:t>1</w:t>
      </w:r>
    </w:p>
    <w:p w14:paraId="0DD08FDE" w14:textId="77777777" w:rsidR="009962F2" w:rsidRDefault="009962F2" w:rsidP="009962F2">
      <w:r>
        <w:t>3 of 14</w:t>
      </w:r>
    </w:p>
    <w:p w14:paraId="152BFB29" w14:textId="77777777" w:rsidR="009962F2" w:rsidRDefault="009962F2" w:rsidP="009962F2"/>
    <w:p w14:paraId="534F209F" w14:textId="77777777" w:rsidR="009962F2" w:rsidRDefault="009962F2" w:rsidP="009962F2">
      <w:r>
        <w:t>--- Page 6 ---</w:t>
      </w:r>
    </w:p>
    <w:p w14:paraId="1DA34D9A" w14:textId="77777777" w:rsidR="009962F2" w:rsidRDefault="009962F2" w:rsidP="009962F2">
      <w:r>
        <w:t>FILED: NEW YORK COUNTY CLERK 08/06/2026 06:11 PM)</w:t>
      </w:r>
    </w:p>
    <w:p w14:paraId="1CE4DE9F" w14:textId="77777777" w:rsidR="009962F2" w:rsidRDefault="009962F2" w:rsidP="009962F2">
      <w:r>
        <w:t>INDEX NO. 654617/2026</w:t>
      </w:r>
    </w:p>
    <w:p w14:paraId="133D2CCA" w14:textId="77777777" w:rsidR="009962F2" w:rsidRDefault="009962F2" w:rsidP="009962F2">
      <w:r>
        <w:t>NYSCEF DOC. NO. 1.</w:t>
      </w:r>
    </w:p>
    <w:p w14:paraId="2CEC0F9C" w14:textId="77777777" w:rsidR="009962F2" w:rsidRDefault="009962F2" w:rsidP="009962F2">
      <w:r>
        <w:t>RECEIVED NYSCEF: 08/06/2026</w:t>
      </w:r>
    </w:p>
    <w:p w14:paraId="771F9F6C" w14:textId="77777777" w:rsidR="009962F2" w:rsidRDefault="009962F2" w:rsidP="009962F2">
      <w:r>
        <w:t>JURISDICTION &amp; VENUE</w:t>
      </w:r>
    </w:p>
    <w:p w14:paraId="1333E494" w14:textId="77777777" w:rsidR="009962F2" w:rsidRDefault="009962F2" w:rsidP="009962F2">
      <w:r>
        <w:t>6. This Court has personal jurisdiction over Defendants pursuant to CPLR</w:t>
      </w:r>
    </w:p>
    <w:p w14:paraId="48D4BC6F" w14:textId="77777777" w:rsidR="009962F2" w:rsidRDefault="009962F2" w:rsidP="009962F2">
      <w:r>
        <w:t>Sections 301 and 302.</w:t>
      </w:r>
    </w:p>
    <w:p w14:paraId="244DD0C8" w14:textId="77777777" w:rsidR="009962F2" w:rsidRDefault="009962F2" w:rsidP="009962F2">
      <w:r>
        <w:lastRenderedPageBreak/>
        <w:t>7. Venue is proper in New York County, because all or a substantial part of the.</w:t>
      </w:r>
    </w:p>
    <w:p w14:paraId="584F560E" w14:textId="77777777" w:rsidR="009962F2" w:rsidRDefault="009962F2" w:rsidP="009962F2">
      <w:r>
        <w:t>events giving rise to the claims occurred there.</w:t>
      </w:r>
    </w:p>
    <w:p w14:paraId="76A54946" w14:textId="77777777" w:rsidR="009962F2" w:rsidRDefault="009962F2" w:rsidP="009962F2">
      <w:r>
        <w:t>BACKGROUND</w:t>
      </w:r>
    </w:p>
    <w:p w14:paraId="3DF8FBBD" w14:textId="77777777" w:rsidR="009962F2" w:rsidRDefault="009962F2" w:rsidP="009962F2">
      <w:r>
        <w:t>8.QUCY brings this claim in response to a coordinated "short and distort" market</w:t>
      </w:r>
    </w:p>
    <w:p w14:paraId="13DE5E80" w14:textId="77777777" w:rsidR="009962F2" w:rsidRDefault="009962F2" w:rsidP="009962F2">
      <w:r>
        <w:t>manipulation scheme by Defendants which caused QUCY scores of millions of dollars.</w:t>
      </w:r>
    </w:p>
    <w:p w14:paraId="54DC09FF" w14:textId="77777777" w:rsidR="009962F2" w:rsidRDefault="009962F2" w:rsidP="009962F2">
      <w:r>
        <w:t>9. QUCY is a publicly traded company whose securities trade under the ticker.</w:t>
      </w:r>
    </w:p>
    <w:p w14:paraId="18787001" w14:textId="77777777" w:rsidR="009962F2" w:rsidRDefault="009962F2" w:rsidP="009962F2">
      <w:r>
        <w:t>"QUCY." QUCY's shareholders and prospective investors rely on accurate information about the.</w:t>
      </w:r>
    </w:p>
    <w:p w14:paraId="5F6D8D36" w14:textId="77777777" w:rsidR="009962F2" w:rsidRDefault="009962F2" w:rsidP="009962F2">
      <w:r>
        <w:t>company in making investment decisions.</w:t>
      </w:r>
    </w:p>
    <w:p w14:paraId="08CF28F6" w14:textId="77777777" w:rsidR="009962F2" w:rsidRDefault="009962F2" w:rsidP="009962F2">
      <w:r>
        <w:t>10. QUCY is an autonomous defense technology company that is launching an</w:t>
      </w:r>
    </w:p>
    <w:p w14:paraId="0E631EC4" w14:textId="77777777" w:rsidR="009962F2" w:rsidRDefault="009962F2" w:rsidP="009962F2">
      <w:r>
        <w:t>artificial intelligence based System-of-Systems platform for utilization in drone warfare, Counter-</w:t>
      </w:r>
    </w:p>
    <w:p w14:paraId="0B9FFDED" w14:textId="77777777" w:rsidR="009962F2" w:rsidRDefault="009962F2" w:rsidP="009962F2">
      <w:r>
        <w:t>11. QUCY carries on the above-described business primarily through its wholly.</w:t>
      </w:r>
    </w:p>
    <w:p w14:paraId="13DD33D5" w14:textId="77777777" w:rsidR="009962F2" w:rsidRDefault="009962F2" w:rsidP="009962F2">
      <w:r>
        <w:t>owned subsidiary, Quantum Drones Corporation ("QDC").</w:t>
      </w:r>
    </w:p>
    <w:p w14:paraId="281A37D7" w14:textId="77777777" w:rsidR="009962F2" w:rsidRDefault="009962F2" w:rsidP="009962F2">
      <w:r>
        <w:t>12. In 2026, QDC acquired a 50,0000 square foot manufacturing facility in.</w:t>
      </w:r>
    </w:p>
    <w:p w14:paraId="10DCF532" w14:textId="77777777" w:rsidR="009962F2" w:rsidRDefault="009962F2" w:rsidP="009962F2">
      <w:r>
        <w:t>Bridgeport, Connecticut, in order to begin assembly of its product, a mini-interceptor drone.</w:t>
      </w:r>
    </w:p>
    <w:p w14:paraId="07B73A96" w14:textId="77777777" w:rsidR="009962F2" w:rsidRDefault="009962F2" w:rsidP="009962F2">
      <w:r>
        <w:t>designed for C-UAS deployment.</w:t>
      </w:r>
    </w:p>
    <w:p w14:paraId="1B4F418B" w14:textId="77777777" w:rsidR="009962F2" w:rsidRDefault="009962F2" w:rsidP="009962F2">
      <w:r>
        <w:t>13. More recently, QDC completed the manufacturing and assembly of its first</w:t>
      </w:r>
    </w:p>
    <w:p w14:paraId="4A923C0D" w14:textId="77777777" w:rsidR="009962F2" w:rsidRDefault="009962F2" w:rsidP="009962F2">
      <w:r>
        <w:t>drone at the Connecticut facility.</w:t>
      </w:r>
    </w:p>
    <w:p w14:paraId="67168E4B" w14:textId="77777777" w:rsidR="009962F2" w:rsidRDefault="009962F2" w:rsidP="009962F2">
      <w:r>
        <w:t>14. In the spring of 2026, prior to the completion of its first drone, QUCY was</w:t>
      </w:r>
    </w:p>
    <w:p w14:paraId="675DCFB3" w14:textId="77777777" w:rsidR="009962F2" w:rsidRDefault="009962F2" w:rsidP="009962F2">
      <w:r>
        <w:t>approached -- unsolicited - by an investment bank (the *Banker') pitching a potential fundraising</w:t>
      </w:r>
    </w:p>
    <w:p w14:paraId="14F5FAEB" w14:textId="77777777" w:rsidR="009962F2" w:rsidRDefault="009962F2" w:rsidP="009962F2">
      <w:r>
        <w:t>2</w:t>
      </w:r>
    </w:p>
    <w:p w14:paraId="3BA7CAA2" w14:textId="77777777" w:rsidR="009962F2" w:rsidRDefault="009962F2" w:rsidP="009962F2">
      <w:r>
        <w:t>4 of 14</w:t>
      </w:r>
    </w:p>
    <w:p w14:paraId="2F158AB6" w14:textId="77777777" w:rsidR="009962F2" w:rsidRDefault="009962F2" w:rsidP="009962F2"/>
    <w:p w14:paraId="68772422" w14:textId="77777777" w:rsidR="009962F2" w:rsidRDefault="009962F2" w:rsidP="009962F2">
      <w:r>
        <w:t>--- Page 7 ---</w:t>
      </w:r>
    </w:p>
    <w:p w14:paraId="3DB21926" w14:textId="77777777" w:rsidR="009962F2" w:rsidRDefault="009962F2" w:rsidP="009962F2">
      <w:r>
        <w:lastRenderedPageBreak/>
        <w:t>FILED: NEW YORK COUNTY CLERK 08/06/2026 06:11 PM</w:t>
      </w:r>
    </w:p>
    <w:p w14:paraId="747B96C0" w14:textId="77777777" w:rsidR="009962F2" w:rsidRDefault="009962F2" w:rsidP="009962F2">
      <w:r>
        <w:t>INDEX NO. 654617/2026</w:t>
      </w:r>
    </w:p>
    <w:p w14:paraId="44533CAF" w14:textId="77777777" w:rsidR="009962F2" w:rsidRDefault="009962F2" w:rsidP="009962F2">
      <w:r>
        <w:t>NYSCEF DOC. NO. 1.</w:t>
      </w:r>
    </w:p>
    <w:p w14:paraId="484BE602" w14:textId="77777777" w:rsidR="009962F2" w:rsidRDefault="009962F2" w:rsidP="009962F2">
      <w:r>
        <w:t>RECEIVED NYSCEF: 08/06/2026</w:t>
      </w:r>
    </w:p>
    <w:p w14:paraId="22C3ABCD" w14:textId="77777777" w:rsidR="009962F2" w:rsidRDefault="009962F2" w:rsidP="009962F2">
      <w:r>
        <w:t>QUCY's stock price was steadily increasing, presumably as the result of the progress QDC was</w:t>
      </w:r>
    </w:p>
    <w:p w14:paraId="47A29F7B" w14:textId="77777777" w:rsidR="009962F2" w:rsidRDefault="009962F2" w:rsidP="009962F2">
      <w:r>
        <w:t>making towards producing its first drone..</w:t>
      </w:r>
    </w:p>
    <w:p w14:paraId="44CCFA84" w14:textId="77777777" w:rsidR="009962F2" w:rsidRDefault="009962F2" w:rsidP="009962F2">
      <w:r>
        <w:t>15. QUCY agreed to explore the opportunity and Banker introduced QUCY to a</w:t>
      </w:r>
    </w:p>
    <w:p w14:paraId="06B362B6" w14:textId="77777777" w:rsidR="009962F2" w:rsidRDefault="009962F2" w:rsidP="009962F2">
      <w:r>
        <w:t>well-known New York based hedge fund ("Funder").</w:t>
      </w:r>
    </w:p>
    <w:p w14:paraId="2ADEA1E8" w14:textId="77777777" w:rsidR="009962F2" w:rsidRDefault="009962F2" w:rsidP="009962F2">
      <w:r>
        <w:t>16. On May 15, 2026, in accordance with SEC requirements, QUCY filed its Q1</w:t>
      </w:r>
    </w:p>
    <w:p w14:paraId="39F60731" w14:textId="77777777" w:rsidR="009962F2" w:rsidRDefault="009962F2" w:rsidP="009962F2">
      <w:r>
        <w:t>2026 quarterly report with the SEC..</w:t>
      </w:r>
    </w:p>
    <w:p w14:paraId="2E7EA856" w14:textId="77777777" w:rsidR="009962F2" w:rsidRDefault="009962F2" w:rsidP="009962F2">
      <w:r>
        <w:t>17. On May 26, 2026, QUCY publicly announced that it received over $15 million</w:t>
      </w:r>
    </w:p>
    <w:p w14:paraId="4C0CB44C" w14:textId="77777777" w:rsidR="009962F2" w:rsidRDefault="009962F2" w:rsidP="009962F2">
      <w:r>
        <w:t>in new capital as the result of stock warrant exercises.</w:t>
      </w:r>
    </w:p>
    <w:p w14:paraId="1E6DA546" w14:textId="77777777" w:rsidR="009962F2" w:rsidRDefault="009962F2" w:rsidP="009962F2">
      <w:r>
        <w:t>18. This new capital was unrelated to Banker or Funder.</w:t>
      </w:r>
    </w:p>
    <w:p w14:paraId="6F6A23DA" w14:textId="77777777" w:rsidR="009962F2" w:rsidRDefault="009962F2" w:rsidP="009962F2">
      <w:r>
        <w:t>19. This fresh capital vastly improved QUCY's financial position by eliminating</w:t>
      </w:r>
    </w:p>
    <w:p w14:paraId="55EE4F97" w14:textId="77777777" w:rsidR="009962F2" w:rsidRDefault="009962F2" w:rsidP="009962F2">
      <w:r>
        <w:t>all of its corporate debt obligations.</w:t>
      </w:r>
    </w:p>
    <w:p w14:paraId="32703530" w14:textId="77777777" w:rsidR="009962F2" w:rsidRDefault="009962F2" w:rsidP="009962F2">
      <w:r>
        <w:t>20. QUCY continued to perform well, including experiencing significant upside</w:t>
      </w:r>
    </w:p>
    <w:p w14:paraId="15B54A68" w14:textId="77777777" w:rsidR="009962F2" w:rsidRDefault="009962F2" w:rsidP="009962F2">
      <w:r>
        <w:t>price discovery and unprecedented trading volume through May 2026. Organic buying pressure</w:t>
      </w:r>
    </w:p>
    <w:p w14:paraId="66F434B2" w14:textId="77777777" w:rsidR="009962F2" w:rsidRDefault="009962F2" w:rsidP="009962F2">
      <w:r>
        <w:t>propelled QUCY's stock price from $0.32 to $3.56 an increase of more than 768% in</w:t>
      </w:r>
    </w:p>
    <w:p w14:paraId="4196845B" w14:textId="77777777" w:rsidR="009962F2" w:rsidRDefault="009962F2" w:rsidP="009962F2">
      <w:r>
        <w:t>approximately one month..</w:t>
      </w:r>
    </w:p>
    <w:p w14:paraId="46605BEB" w14:textId="77777777" w:rsidR="009962F2" w:rsidRDefault="009962F2" w:rsidP="009962F2">
      <w:r>
        <w:t>21. But shortly after QUCY began discussions with Banker and Funder, it was</w:t>
      </w:r>
    </w:p>
    <w:p w14:paraId="79B31D6F" w14:textId="77777777" w:rsidR="009962F2" w:rsidRDefault="009962F2" w:rsidP="009962F2">
      <w:r>
        <w:t>victimized by a campaign of defamatory short-selling practices, which was carried out</w:t>
      </w:r>
    </w:p>
    <w:p w14:paraId="677D2E12" w14:textId="77777777" w:rsidR="009962F2" w:rsidRDefault="009962F2" w:rsidP="009962F2">
      <w:r>
        <w:t>systematically and intentionally in order to depress QUCY's share price and diminish its valuation.</w:t>
      </w:r>
    </w:p>
    <w:p w14:paraId="485D6764" w14:textId="77777777" w:rsidR="009962F2" w:rsidRDefault="009962F2" w:rsidP="009962F2">
      <w:r>
        <w:t>22. In or around June 8, 2026, QUCY connected with Funder, a popular hedge fund,</w:t>
      </w:r>
    </w:p>
    <w:p w14:paraId="42545506" w14:textId="77777777" w:rsidR="009962F2" w:rsidRDefault="009962F2" w:rsidP="009962F2">
      <w:r>
        <w:t>investor, and known short-seller, to explore a potential financing opportunity.</w:t>
      </w:r>
    </w:p>
    <w:p w14:paraId="384E9E06" w14:textId="77777777" w:rsidR="009962F2" w:rsidRDefault="009962F2" w:rsidP="009962F2">
      <w:r>
        <w:lastRenderedPageBreak/>
        <w:t>23. In connection with discussions regarding a potential fundraising arrangement,</w:t>
      </w:r>
    </w:p>
    <w:p w14:paraId="3B1113A9" w14:textId="77777777" w:rsidR="009962F2" w:rsidRDefault="009962F2" w:rsidP="009962F2">
      <w:r>
        <w:t>QUCY shared material, non-public information with Funder for the purpose of securing funding.</w:t>
      </w:r>
    </w:p>
    <w:p w14:paraId="192C1F2D" w14:textId="77777777" w:rsidR="009962F2" w:rsidRDefault="009962F2" w:rsidP="009962F2">
      <w:r>
        <w:t>3</w:t>
      </w:r>
    </w:p>
    <w:p w14:paraId="4CB4C096" w14:textId="77777777" w:rsidR="009962F2" w:rsidRDefault="009962F2" w:rsidP="009962F2">
      <w:r>
        <w:t>5 of 14</w:t>
      </w:r>
    </w:p>
    <w:p w14:paraId="4D4D2005" w14:textId="77777777" w:rsidR="009962F2" w:rsidRDefault="009962F2" w:rsidP="009962F2"/>
    <w:p w14:paraId="22D23E61" w14:textId="77777777" w:rsidR="009962F2" w:rsidRDefault="009962F2" w:rsidP="009962F2">
      <w:r>
        <w:t>--- Page 8 ---</w:t>
      </w:r>
    </w:p>
    <w:p w14:paraId="76AFCB8D" w14:textId="77777777" w:rsidR="009962F2" w:rsidRDefault="009962F2" w:rsidP="009962F2">
      <w:r>
        <w:t>INDEX NO. 654617/2026</w:t>
      </w:r>
    </w:p>
    <w:p w14:paraId="5120E8E4" w14:textId="77777777" w:rsidR="009962F2" w:rsidRDefault="009962F2" w:rsidP="009962F2">
      <w:r>
        <w:t>FILED: NEW YORK COUNTY CLERK 08/06/2026 06:11 PM</w:t>
      </w:r>
    </w:p>
    <w:p w14:paraId="769358A7" w14:textId="77777777" w:rsidR="009962F2" w:rsidRDefault="009962F2" w:rsidP="009962F2">
      <w:r>
        <w:t>RECEIVED NYSCEF: 08/06/2026</w:t>
      </w:r>
    </w:p>
    <w:p w14:paraId="0DBCF91B" w14:textId="77777777" w:rsidR="009962F2" w:rsidRDefault="009962F2" w:rsidP="009962F2">
      <w:r>
        <w:t>NYSCEF DOC. NO. 1.</w:t>
      </w:r>
    </w:p>
    <w:p w14:paraId="25AD2CCB" w14:textId="77777777" w:rsidR="009962F2" w:rsidRDefault="009962F2" w:rsidP="009962F2">
      <w:r>
        <w:t>24. However, shortly thereafter, QUCY learned that Funder intended to short-sell</w:t>
      </w:r>
    </w:p>
    <w:p w14:paraId="7F9C331F" w14:textId="77777777" w:rsidR="009962F2" w:rsidRDefault="009962F2" w:rsidP="009962F2">
      <w:r>
        <w:t>QUCY's stock and, as a result, decided not to proceed with Funder's fundraising services and</w:t>
      </w:r>
    </w:p>
    <w:p w14:paraId="26622220" w14:textId="77777777" w:rsidR="009962F2" w:rsidRDefault="009962F2" w:rsidP="009962F2">
      <w:r>
        <w:t>cancelled the proposed arrangement.</w:t>
      </w:r>
    </w:p>
    <w:p w14:paraId="1DC3F4D4" w14:textId="77777777" w:rsidR="009962F2" w:rsidRDefault="009962F2" w:rsidP="009962F2">
      <w:r>
        <w:t>25. QUCY's exit from negotiations with Funder was a tipping point temporally.</w:t>
      </w:r>
    </w:p>
    <w:p w14:paraId="01941C45" w14:textId="77777777" w:rsidR="009962F2" w:rsidRDefault="009962F2" w:rsidP="009962F2">
      <w:r>
        <w:t>linked to the short-selling and adverse market activity that followed. Almost immediately after</w:t>
      </w:r>
    </w:p>
    <w:p w14:paraId="2A0D3FD6" w14:textId="77777777" w:rsidR="009962F2" w:rsidRDefault="009962F2" w:rsidP="009962F2">
      <w:r>
        <w:t>receiving QUCY's decision not to pursue fundraising, upon information and belief, Funder caused</w:t>
      </w:r>
    </w:p>
    <w:p w14:paraId="5956B422" w14:textId="77777777" w:rsidR="009962F2" w:rsidRDefault="009962F2" w:rsidP="009962F2">
      <w:r>
        <w:t>QUCY's stock price to sharply decline amid a Iarge short position premised upon Funder's access</w:t>
      </w:r>
    </w:p>
    <w:p w14:paraId="6E4954F4" w14:textId="77777777" w:rsidR="009962F2" w:rsidRDefault="009962F2" w:rsidP="009962F2">
      <w:r>
        <w:t>to non-public, material information about QUCY..</w:t>
      </w:r>
    </w:p>
    <w:p w14:paraId="0E4CF9A6" w14:textId="77777777" w:rsidR="009962F2" w:rsidRDefault="009962F2" w:rsidP="009962F2">
      <w:r>
        <w:t>26. In mid-June 2026, QUCY terminated its arrangement with Banker and chose</w:t>
      </w:r>
    </w:p>
    <w:p w14:paraId="3A120316" w14:textId="77777777" w:rsidR="009962F2" w:rsidRDefault="009962F2" w:rsidP="009962F2">
      <w:r>
        <w:t>not to raise funds. However, the larger short position continued..</w:t>
      </w:r>
    </w:p>
    <w:p w14:paraId="600D3C28" w14:textId="77777777" w:rsidR="009962F2" w:rsidRDefault="009962F2" w:rsidP="009962F2">
      <w:r>
        <w:t>27. QUCY then hired Stocktwits to promote its business and press releases.</w:t>
      </w:r>
    </w:p>
    <w:p w14:paraId="76C9AA36" w14:textId="77777777" w:rsidR="009962F2" w:rsidRDefault="009962F2" w:rsidP="009962F2">
      <w:r>
        <w:t>28. Instead of advancing QUCY (its client's) interests, Stocktwits amplified a</w:t>
      </w:r>
    </w:p>
    <w:p w14:paraId="3193D819" w14:textId="77777777" w:rsidR="009962F2" w:rsidRDefault="009962F2" w:rsidP="009962F2">
      <w:r>
        <w:lastRenderedPageBreak/>
        <w:t>negative and inaccurate report by White Diamond, an admitted short-seller, while failing to</w:t>
      </w:r>
    </w:p>
    <w:p w14:paraId="0FD601F0" w14:textId="77777777" w:rsidR="009962F2" w:rsidRDefault="009962F2" w:rsidP="009962F2">
      <w:r>
        <w:t>distribute QUCY's positive releases, putting Funder in the perfect position to sell short.</w:t>
      </w:r>
    </w:p>
    <w:p w14:paraId="20151946" w14:textId="77777777" w:rsidR="009962F2" w:rsidRDefault="009962F2" w:rsidP="009962F2">
      <w:r>
        <w:t>29. On or about June 29, 2026, White Diamond published a report concerning.</w:t>
      </w:r>
    </w:p>
    <w:p w14:paraId="64775809" w14:textId="77777777" w:rsidR="009962F2" w:rsidRDefault="009962F2" w:rsidP="009962F2">
      <w:r>
        <w:t>QUCY (the "Report") containing false, misleading, and disparaging statements about QUCY and</w:t>
      </w:r>
    </w:p>
    <w:p w14:paraId="517947A8" w14:textId="77777777" w:rsidR="009962F2" w:rsidRDefault="009962F2" w:rsidP="009962F2">
      <w:r>
        <w:t>its CEO's stock holdings..</w:t>
      </w:r>
    </w:p>
    <w:p w14:paraId="34BED192" w14:textId="77777777" w:rsidR="009962F2" w:rsidRDefault="009962F2" w:rsidP="009962F2">
      <w:r>
        <w:t>30. White Diamond positions itself as an independent news and research agency,</w:t>
      </w:r>
    </w:p>
    <w:p w14:paraId="177AAA34" w14:textId="77777777" w:rsidR="009962F2" w:rsidRDefault="009962F2" w:rsidP="009962F2">
      <w:r>
        <w:t>advertising itself as "an Independent institutional-grade research focused on identifying</w:t>
      </w:r>
    </w:p>
    <w:p w14:paraId="57E05066" w14:textId="77777777" w:rsidR="009962F2" w:rsidRDefault="009962F2" w:rsidP="009962F2">
      <w:r>
        <w:t>asymmetric risks in small and micro-cap equities..</w:t>
      </w:r>
    </w:p>
    <w:p w14:paraId="53794C25" w14:textId="77777777" w:rsidR="009962F2" w:rsidRDefault="009962F2" w:rsidP="009962F2">
      <w:r>
        <w:t>31. White Diamond is anything but that. White Diamond is a market participant,</w:t>
      </w:r>
    </w:p>
    <w:p w14:paraId="6F6B0147" w14:textId="77777777" w:rsidR="009962F2" w:rsidRDefault="009962F2" w:rsidP="009962F2">
      <w:r>
        <w:t>who hides at the bottom of a tertiary webpage the following: "As of the publication date of our</w:t>
      </w:r>
    </w:p>
    <w:p w14:paraId="771CF8D3" w14:textId="77777777" w:rsidR="009962F2" w:rsidRDefault="009962F2" w:rsidP="009962F2">
      <w:r>
        <w:t>reports, White Diamond Research, along with its clients, affiliates, and related entities, may have</w:t>
      </w:r>
    </w:p>
    <w:p w14:paraId="2D82B68E" w14:textId="77777777" w:rsidR="009962F2" w:rsidRDefault="009962F2" w:rsidP="009962F2">
      <w:r>
        <w:t>4</w:t>
      </w:r>
    </w:p>
    <w:p w14:paraId="0AA241D4" w14:textId="77777777" w:rsidR="009962F2" w:rsidRDefault="009962F2" w:rsidP="009962F2">
      <w:r>
        <w:t>6 of 14</w:t>
      </w:r>
    </w:p>
    <w:p w14:paraId="0DC40622" w14:textId="77777777" w:rsidR="009962F2" w:rsidRDefault="009962F2" w:rsidP="009962F2"/>
    <w:p w14:paraId="342C0EF5" w14:textId="77777777" w:rsidR="009962F2" w:rsidRDefault="009962F2" w:rsidP="009962F2">
      <w:r>
        <w:t>--- Page 9 ---</w:t>
      </w:r>
    </w:p>
    <w:p w14:paraId="1946A738" w14:textId="77777777" w:rsidR="009962F2" w:rsidRDefault="009962F2" w:rsidP="009962F2">
      <w:r>
        <w:t>FILED: NEW YORK COUNTY CLERK 08/06/2026 06:11 PM</w:t>
      </w:r>
    </w:p>
    <w:p w14:paraId="4689DD7E" w14:textId="77777777" w:rsidR="009962F2" w:rsidRDefault="009962F2" w:rsidP="009962F2">
      <w:r>
        <w:t>INDEX NO. 654617/2026</w:t>
      </w:r>
    </w:p>
    <w:p w14:paraId="320315EC" w14:textId="77777777" w:rsidR="009962F2" w:rsidRDefault="009962F2" w:rsidP="009962F2">
      <w:r>
        <w:t>NYSCEF DOC. NO. 1.</w:t>
      </w:r>
    </w:p>
    <w:p w14:paraId="3B6CCED5" w14:textId="77777777" w:rsidR="009962F2" w:rsidRDefault="009962F2" w:rsidP="009962F2">
      <w:r>
        <w:t>RECEIVED NYSCEF: 08/06/2026</w:t>
      </w:r>
    </w:p>
    <w:p w14:paraId="5847A1E3" w14:textId="77777777" w:rsidR="009962F2" w:rsidRDefault="009962F2" w:rsidP="009962F2">
      <w:r>
        <w:t>+</w:t>
      </w:r>
    </w:p>
    <w:p w14:paraId="4F1A5981" w14:textId="77777777" w:rsidR="009962F2" w:rsidRDefault="009962F2" w:rsidP="009962F2">
      <w:r>
        <w:t>a short position in the securities discussed and stand to realize significant gains in the event that</w:t>
      </w:r>
    </w:p>
    <w:p w14:paraId="40E8941D" w14:textId="77777777" w:rsidR="009962F2" w:rsidRDefault="009962F2" w:rsidP="009962F2">
      <w:r>
        <w:t>the price of the stock declines." See https://whitediamondresearch.com/about/</w:t>
      </w:r>
    </w:p>
    <w:p w14:paraId="3586E5BE" w14:textId="77777777" w:rsidR="009962F2" w:rsidRDefault="009962F2" w:rsidP="009962F2">
      <w:r>
        <w:t>32. Thus, White Diamond itself admits that it is a short-selling specialty firm that.</w:t>
      </w:r>
    </w:p>
    <w:p w14:paraId="13286F43" w14:textId="77777777" w:rsidR="009962F2" w:rsidRDefault="009962F2" w:rsidP="009962F2">
      <w:r>
        <w:lastRenderedPageBreak/>
        <w:t>stands to reap vast returns in the event that the price of the stock it is "reporting" on declines.</w:t>
      </w:r>
    </w:p>
    <w:p w14:paraId="11410A86" w14:textId="77777777" w:rsidR="009962F2" w:rsidRDefault="009962F2" w:rsidP="009962F2">
      <w:r>
        <w:t>33. Put simply, White Diamond acquires short positions, defames the companies in</w:t>
      </w:r>
    </w:p>
    <w:p w14:paraId="073D7E77" w14:textId="77777777" w:rsidR="009962F2" w:rsidRDefault="009962F2" w:rsidP="009962F2">
      <w:r>
        <w:t>an effort to deflate their share prices and then cashes out when its hatchet-job "research' is taken</w:t>
      </w:r>
    </w:p>
    <w:p w14:paraId="5D294F28" w14:textId="77777777" w:rsidR="009962F2" w:rsidRDefault="009962F2" w:rsidP="009962F2">
      <w:r>
        <w:t>for legitimate market analysis.</w:t>
      </w:r>
    </w:p>
    <w:p w14:paraId="14CE86A7" w14:textId="77777777" w:rsidR="009962F2" w:rsidRDefault="009962F2" w:rsidP="009962F2">
      <w:r>
        <w:t>34. This is precisely how QUCY's share price was victimized..</w:t>
      </w:r>
    </w:p>
    <w:p w14:paraId="52107555" w14:textId="77777777" w:rsidR="009962F2" w:rsidRDefault="009962F2" w:rsidP="009962F2">
      <w:r>
        <w:t>Trouble With Questionable Businesses and a 500M Fully Diluted Share Count."</w:t>
      </w:r>
    </w:p>
    <w:p w14:paraId="5C720E5A" w14:textId="77777777" w:rsidR="009962F2" w:rsidRDefault="009962F2" w:rsidP="009962F2">
      <w:r>
        <w:t>36. The specific false and disparaging statements in the Report include, without</w:t>
      </w:r>
    </w:p>
    <w:p w14:paraId="1E9D6FAF" w14:textId="77777777" w:rsidR="009962F2" w:rsidRDefault="009962F2" w:rsidP="009962F2">
      <w:r>
        <w:t>limitation:</w:t>
      </w:r>
    </w:p>
    <w:p w14:paraId="18D25003" w14:textId="77777777" w:rsidR="009962F2" w:rsidRDefault="009962F2" w:rsidP="009962F2">
      <w:r>
        <w:t>"QUcy is being promoted for its affiliations with drones, although we have</w:t>
      </w:r>
    </w:p>
    <w:p w14:paraId="575448D9" w14:textId="77777777" w:rsidR="009962F2" w:rsidRDefault="009962F2" w:rsidP="009962F2">
      <w:r>
        <w:t>identified their drone businesses as laughable,".</w:t>
      </w:r>
    </w:p>
    <w:p w14:paraId="577B8ACA" w14:textId="77777777" w:rsidR="009962F2" w:rsidRDefault="009962F2" w:rsidP="009962F2">
      <w:r>
        <w:t>"QUCY's BP United business website looks laughable;.</w:t>
      </w:r>
    </w:p>
    <w:p w14:paraId="39885F0B" w14:textId="77777777" w:rsidR="009962F2" w:rsidRDefault="009962F2" w:rsidP="009962F2">
      <w:r>
        <w:t>"Project Lightshift looks like it was just made-up and we doubt it is even a thing;"</w:t>
      </w:r>
    </w:p>
    <w:p w14:paraId="3FB305E8" w14:textId="77777777" w:rsidR="009962F2" w:rsidRDefault="009962F2" w:rsidP="009962F2">
      <w:r>
        <w:t>"Quantum Cyber (QUCY) has a catchy name. "Quantum"' as in the hot sector.</w:t>
      </w:r>
    </w:p>
    <w:p w14:paraId="51F6781C" w14:textId="77777777" w:rsidR="009962F2" w:rsidRDefault="009962F2" w:rsidP="009962F2">
      <w:r>
        <w:t>Quantum Computing, and "Cyber" as in the hot cyber security sector. Then the.</w:t>
      </w:r>
    </w:p>
    <w:p w14:paraId="776ABA69" w14:textId="77777777" w:rsidR="009962F2" w:rsidRDefault="009962F2" w:rsidP="009962F2">
      <w:r>
        <w:t>company also sells drones in the hot drone sector. These three sectors have little to</w:t>
      </w:r>
    </w:p>
    <w:p w14:paraId="547E5218" w14:textId="77777777" w:rsidR="009962F2" w:rsidRDefault="009962F2" w:rsidP="009962F2">
      <w:r>
        <w:t>no correlation;"</w:t>
      </w:r>
    </w:p>
    <w:p w14:paraId="0D20379E" w14:textId="77777777" w:rsidR="009962F2" w:rsidRDefault="009962F2" w:rsidP="009962F2">
      <w:r>
        <w:t>"QUCY is a promotion, with no affiliations to the drone business whatsoever</w:t>
      </w:r>
    </w:p>
    <w:p w14:paraId="28025429" w14:textId="77777777" w:rsidR="009962F2" w:rsidRDefault="009962F2" w:rsidP="009962F2">
      <w:r>
        <w:t>despite attempts to convince investors otherwise;"</w:t>
      </w:r>
    </w:p>
    <w:p w14:paraId="7C635F5D" w14:textId="77777777" w:rsidR="009962F2" w:rsidRDefault="009962F2" w:rsidP="009962F2">
      <w:r>
        <w:t>5</w:t>
      </w:r>
    </w:p>
    <w:p w14:paraId="0B4E7504" w14:textId="77777777" w:rsidR="009962F2" w:rsidRDefault="009962F2" w:rsidP="009962F2">
      <w:r>
        <w:t>7 of I4</w:t>
      </w:r>
    </w:p>
    <w:p w14:paraId="5BEBC23D" w14:textId="77777777" w:rsidR="009962F2" w:rsidRDefault="009962F2" w:rsidP="009962F2"/>
    <w:p w14:paraId="7E87894E" w14:textId="77777777" w:rsidR="009962F2" w:rsidRDefault="009962F2" w:rsidP="009962F2">
      <w:r>
        <w:t>--- Page 10 ---</w:t>
      </w:r>
    </w:p>
    <w:p w14:paraId="30AB6BCD" w14:textId="77777777" w:rsidR="009962F2" w:rsidRDefault="009962F2" w:rsidP="009962F2">
      <w:r>
        <w:t>FILED: NEW YORK COUNTY CLERK 08/06/2026 06:11 PM</w:t>
      </w:r>
    </w:p>
    <w:p w14:paraId="3B5351B1" w14:textId="77777777" w:rsidR="009962F2" w:rsidRDefault="009962F2" w:rsidP="009962F2">
      <w:r>
        <w:t>INDEX NO. 654617/2026</w:t>
      </w:r>
    </w:p>
    <w:p w14:paraId="0671D250" w14:textId="77777777" w:rsidR="009962F2" w:rsidRDefault="009962F2" w:rsidP="009962F2">
      <w:r>
        <w:t>NYSCEF DOC. NO. 1</w:t>
      </w:r>
    </w:p>
    <w:p w14:paraId="579E06D3" w14:textId="77777777" w:rsidR="009962F2" w:rsidRDefault="009962F2" w:rsidP="009962F2">
      <w:r>
        <w:lastRenderedPageBreak/>
        <w:t>RECEIVED NYSCEF: 08/06/2026</w:t>
      </w:r>
    </w:p>
    <w:p w14:paraId="6478BC98" w14:textId="77777777" w:rsidR="009962F2" w:rsidRDefault="009962F2" w:rsidP="009962F2">
      <w:r>
        <w:t>"the nature of the promotion was the licensing of drone technology from what looks</w:t>
      </w:r>
    </w:p>
    <w:p w14:paraId="06E7FB4C" w14:textId="77777777" w:rsidR="009962F2" w:rsidRDefault="009962F2" w:rsidP="009962F2">
      <w:r>
        <w:t>like a fake or, at best, a start-up drone shop called BP United;"</w:t>
      </w:r>
    </w:p>
    <w:p w14:paraId="0CA0518D" w14:textId="77777777" w:rsidR="009962F2" w:rsidRDefault="009962F2" w:rsidP="009962F2">
      <w:r>
        <w:t>37. These statements were false, defamatory and designed for the sole malicious</w:t>
      </w:r>
    </w:p>
    <w:p w14:paraId="7D6557E0" w14:textId="77777777" w:rsidR="009962F2" w:rsidRDefault="009962F2" w:rsidP="009962F2">
      <w:r>
        <w:t>purpose of depressing QUCY's share price.</w:t>
      </w:r>
    </w:p>
    <w:p w14:paraId="33E91B6B" w14:textId="77777777" w:rsidR="009962F2" w:rsidRDefault="009962F2" w:rsidP="009962F2">
      <w:r>
        <w:t>38. Upon information and belief, White Diamond profited from the effects of its</w:t>
      </w:r>
    </w:p>
    <w:p w14:paraId="10CDB935" w14:textId="77777777" w:rsidR="009962F2" w:rsidRDefault="009962F2" w:rsidP="009962F2">
      <w:r>
        <w:t>defamatory Report via a propriety short position White Diamond held in QUCY.</w:t>
      </w:r>
    </w:p>
    <w:p w14:paraId="3F46D7DB" w14:textId="77777777" w:rsidR="009962F2" w:rsidRDefault="009962F2" w:rsidP="009962F2">
      <w:r>
        <w:t>39. Upon information and belief, the defamatory Report was authored by Adam</w:t>
      </w:r>
    </w:p>
    <w:p w14:paraId="1BD3CFD7" w14:textId="77777777" w:rsidR="009962F2" w:rsidRDefault="009962F2" w:rsidP="009962F2">
      <w:r>
        <w:t>Gefvert, a self-styled "Independent Investment Analyst" based in Puerto Rico.</w:t>
      </w:r>
    </w:p>
    <w:p w14:paraId="27D9386F" w14:textId="77777777" w:rsidR="009962F2" w:rsidRDefault="009962F2" w:rsidP="009962F2">
      <w:r>
        <w:t>40. Gefvert advertises his affiliation with White diamond on his Linkedin page.</w:t>
      </w:r>
    </w:p>
    <w:p w14:paraId="5356BF2F" w14:textId="77777777" w:rsidR="009962F2" w:rsidRDefault="009962F2" w:rsidP="009962F2">
      <w:r>
        <w:t>41. Upon information and belief, White Diamond and Gefvert colluded in the</w:t>
      </w:r>
    </w:p>
    <w:p w14:paraId="41F14524" w14:textId="77777777" w:rsidR="009962F2" w:rsidRDefault="009962F2" w:rsidP="009962F2">
      <w:r>
        <w:t>preparation of the defamatory Report.</w:t>
      </w:r>
    </w:p>
    <w:p w14:paraId="5FF65277" w14:textId="77777777" w:rsidR="009962F2" w:rsidRDefault="009962F2" w:rsidP="009962F2">
      <w:r>
        <w:t>42. Upon information and belief, Gefvert profited from the effects of defamatory</w:t>
      </w:r>
    </w:p>
    <w:p w14:paraId="07C677A6" w14:textId="77777777" w:rsidR="009962F2" w:rsidRDefault="009962F2" w:rsidP="009962F2">
      <w:r>
        <w:t>Report via a short position Gefvert directly or indirectly held in QUCY..</w:t>
      </w:r>
    </w:p>
    <w:p w14:paraId="63E8DBAB" w14:textId="77777777" w:rsidR="009962F2" w:rsidRDefault="009962F2" w:rsidP="009962F2">
      <w:r>
        <w:t>43. The creation and publication of the defamatory Report was damaging enough.</w:t>
      </w:r>
    </w:p>
    <w:p w14:paraId="77400A15" w14:textId="77777777" w:rsidR="009962F2" w:rsidRDefault="009962F2" w:rsidP="009962F2">
      <w:r>
        <w:t>However, those damages were compounded by Stocktwits' publication of the Report on its own</w:t>
      </w:r>
    </w:p>
    <w:p w14:paraId="6ECFB519" w14:textId="77777777" w:rsidR="009962F2" w:rsidRDefault="009962F2" w:rsidP="009962F2">
      <w:r>
        <w:t>widely-read platform.</w:t>
      </w:r>
    </w:p>
    <w:p w14:paraId="31636875" w14:textId="77777777" w:rsidR="009962F2" w:rsidRDefault="009962F2" w:rsidP="009962F2">
      <w:r>
        <w:t>44. On June 29, 2026 Stocktwits made a deliberate editorial decision to publish and</w:t>
      </w:r>
    </w:p>
    <w:p w14:paraId="4DAB2B64" w14:textId="77777777" w:rsidR="009962F2" w:rsidRDefault="009962F2" w:rsidP="009962F2">
      <w:r>
        <w:t>then amplify the defamatory Report- making the Report widely available to its over five million</w:t>
      </w:r>
    </w:p>
    <w:p w14:paraId="3AAC81D5" w14:textId="77777777" w:rsidR="009962F2" w:rsidRDefault="009962F2" w:rsidP="009962F2">
      <w:r>
        <w:t>registered users.</w:t>
      </w:r>
    </w:p>
    <w:p w14:paraId="06FD8E71" w14:textId="77777777" w:rsidR="009962F2" w:rsidRDefault="009962F2" w:rsidP="009962F2">
      <w:r>
        <w:t>45. Stocktwits published the report in its "News' section, with commentary by</w:t>
      </w:r>
    </w:p>
    <w:p w14:paraId="484E3228" w14:textId="77777777" w:rsidR="009962F2" w:rsidRDefault="009962F2" w:rsidP="009962F2">
      <w:r>
        <w:t>Stocktwits Senior Staff Writer, Ahmed Farhath.</w:t>
      </w:r>
    </w:p>
    <w:p w14:paraId="7AE70FB4" w14:textId="77777777" w:rsidR="009962F2" w:rsidRDefault="009962F2" w:rsidP="009962F2">
      <w:r>
        <w:t>46. Mr. Farhath previously worked at the outlet "Seeking Alpha"  the same</w:t>
      </w:r>
    </w:p>
    <w:p w14:paraId="0D52712B" w14:textId="77777777" w:rsidR="009962F2" w:rsidRDefault="009962F2" w:rsidP="009962F2">
      <w:r>
        <w:t>platform that defendant Gefvert previously worked for.</w:t>
      </w:r>
    </w:p>
    <w:p w14:paraId="2ECC2D01" w14:textId="77777777" w:rsidR="009962F2" w:rsidRDefault="009962F2" w:rsidP="009962F2">
      <w:r>
        <w:t>6</w:t>
      </w:r>
    </w:p>
    <w:p w14:paraId="69E7438C" w14:textId="77777777" w:rsidR="009962F2" w:rsidRDefault="009962F2" w:rsidP="009962F2">
      <w:r>
        <w:lastRenderedPageBreak/>
        <w:t>8 of 14</w:t>
      </w:r>
    </w:p>
    <w:p w14:paraId="681736EF" w14:textId="77777777" w:rsidR="009962F2" w:rsidRDefault="009962F2" w:rsidP="009962F2"/>
    <w:p w14:paraId="5DA3704C" w14:textId="77777777" w:rsidR="009962F2" w:rsidRDefault="009962F2" w:rsidP="009962F2">
      <w:r>
        <w:t>--- Page 11 ---</w:t>
      </w:r>
    </w:p>
    <w:p w14:paraId="62180F04" w14:textId="77777777" w:rsidR="009962F2" w:rsidRDefault="009962F2" w:rsidP="009962F2">
      <w:r>
        <w:t>FILED: NEW YORK COUNTY CLERK 08/06/2026 06:11 PM</w:t>
      </w:r>
    </w:p>
    <w:p w14:paraId="5004EC83" w14:textId="77777777" w:rsidR="009962F2" w:rsidRDefault="009962F2" w:rsidP="009962F2">
      <w:r>
        <w:t>INDEX NO. 654617/2026</w:t>
      </w:r>
    </w:p>
    <w:p w14:paraId="67F2322F" w14:textId="77777777" w:rsidR="009962F2" w:rsidRDefault="009962F2" w:rsidP="009962F2">
      <w:r>
        <w:t>NYSCEF DOC. NO. 1.</w:t>
      </w:r>
    </w:p>
    <w:p w14:paraId="517C11AF" w14:textId="77777777" w:rsidR="009962F2" w:rsidRDefault="009962F2" w:rsidP="009962F2">
      <w:r>
        <w:t>RECEIVED NYSCEF: 08/06/2026</w:t>
      </w:r>
    </w:p>
    <w:p w14:paraId="1FBF53E6" w14:textId="77777777" w:rsidR="009962F2" w:rsidRDefault="009962F2" w:rsidP="009962F2">
      <w:r>
        <w:t>47. In publishing, disseminating and commenting on the defamatory Report,</w:t>
      </w:r>
    </w:p>
    <w:p w14:paraId="0A02528F" w14:textId="77777777" w:rsidR="009962F2" w:rsidRDefault="009962F2" w:rsidP="009962F2">
      <w:r>
        <w:t>neither Stocktwits nor Mr. Farhath saw fit to include any disclaimer as to White Diamond's.</w:t>
      </w:r>
    </w:p>
    <w:p w14:paraId="1625EDAD" w14:textId="77777777" w:rsidR="009962F2" w:rsidRDefault="009962F2" w:rsidP="009962F2">
      <w:r>
        <w:t>position as a proprietary short-selling market participant.</w:t>
      </w:r>
    </w:p>
    <w:p w14:paraId="481BC264" w14:textId="77777777" w:rsidR="009962F2" w:rsidRDefault="009962F2" w:rsidP="009962F2">
      <w:r>
        <w:t>48. By failing to disclose White Diamond's position as a proprietary short-selling.</w:t>
      </w:r>
    </w:p>
    <w:p w14:paraId="6BFD472C" w14:textId="77777777" w:rsidR="009962F2" w:rsidRDefault="009962F2" w:rsidP="009962F2">
      <w:r>
        <w:t>market participant, Stocktwits led readers of the Stocktwits article/commentary with the false.</w:t>
      </w:r>
    </w:p>
    <w:p w14:paraId="6EA062CF" w14:textId="77777777" w:rsidR="009962F2" w:rsidRDefault="009962F2" w:rsidP="009962F2">
      <w:r>
        <w:t>impression that White Diamond was an independent research firm with no potential financial.</w:t>
      </w:r>
    </w:p>
    <w:p w14:paraId="19FB9AE9" w14:textId="77777777" w:rsidR="009962F2" w:rsidRDefault="009962F2" w:rsidP="009962F2">
      <w:r>
        <w:t>benefit from the effects of the defamatory Report..</w:t>
      </w:r>
    </w:p>
    <w:p w14:paraId="64728BEC" w14:textId="77777777" w:rsidR="009962F2" w:rsidRDefault="009962F2" w:rsidP="009962F2">
      <w:r>
        <w:t>49. Stocktwits made the decision to publish the defamatory Report with reckless</w:t>
      </w:r>
    </w:p>
    <w:p w14:paraId="196ECE2E" w14:textId="77777777" w:rsidR="009962F2" w:rsidRDefault="009962F2" w:rsidP="009962F2">
      <w:r>
        <w:t>disregard to the falsehoods it contained..</w:t>
      </w:r>
    </w:p>
    <w:p w14:paraId="4AE86E56" w14:textId="77777777" w:rsidR="009962F2" w:rsidRDefault="009962F2" w:rsidP="009962F2">
      <w:r>
        <w:t>50. Stocktwits' publication marked the onset of the amplification period of false</w:t>
      </w:r>
    </w:p>
    <w:p w14:paraId="51DDB8DA" w14:textId="77777777" w:rsidR="009962F2" w:rsidRDefault="009962F2" w:rsidP="009962F2">
      <w:r>
        <w:t>reporting and share price manipulation that continued over the next few months.</w:t>
      </w:r>
    </w:p>
    <w:p w14:paraId="42095458" w14:textId="77777777" w:rsidR="009962F2" w:rsidRDefault="009962F2" w:rsidP="009962F2">
      <w:r>
        <w:t>51. After publication on Stocktwits, the Report and its statements were amplified.</w:t>
      </w:r>
    </w:p>
    <w:p w14:paraId="7AF582F1" w14:textId="77777777" w:rsidR="009962F2" w:rsidRDefault="009962F2" w:rsidP="009962F2">
      <w:r>
        <w:t>and syndicated across platforms including Apple Stocks and Yahoo!Finance, substantially</w:t>
      </w:r>
    </w:p>
    <w:p w14:paraId="37AD42A0" w14:textId="77777777" w:rsidR="009962F2" w:rsidRDefault="009962F2" w:rsidP="009962F2">
      <w:r>
        <w:t>increasing the reach of the false and disparaging statements and their effect on the market for</w:t>
      </w:r>
    </w:p>
    <w:p w14:paraId="0CE1BD55" w14:textId="77777777" w:rsidR="009962F2" w:rsidRDefault="009962F2" w:rsidP="009962F2">
      <w:r>
        <w:t>QUCY securities.</w:t>
      </w:r>
    </w:p>
    <w:p w14:paraId="4B292B1D" w14:textId="77777777" w:rsidR="009962F2" w:rsidRDefault="009962F2" w:rsidP="009962F2">
      <w:r>
        <w:t>52. Stocktwits has agreements with other platforms, such as the ubiquitous Apple</w:t>
      </w:r>
    </w:p>
    <w:p w14:paraId="0567CB16" w14:textId="77777777" w:rsidR="009962F2" w:rsidRDefault="009962F2" w:rsidP="009962F2">
      <w:r>
        <w:lastRenderedPageBreak/>
        <w:t>Stocks app and widely-read Yahoo!Finance which allows Stocktwits to selectively "push" its</w:t>
      </w:r>
    </w:p>
    <w:p w14:paraId="79E6AC68" w14:textId="77777777" w:rsidR="009962F2" w:rsidRDefault="009962F2" w:rsidP="009962F2">
      <w:r>
        <w:t>publications onto those platforms..</w:t>
      </w:r>
    </w:p>
    <w:p w14:paraId="2171126F" w14:textId="77777777" w:rsidR="009962F2" w:rsidRDefault="009962F2" w:rsidP="009962F2">
      <w:r>
        <w:t>53. In late June of 2026, Stocktwits made the affirmative decision to "push"' the</w:t>
      </w:r>
    </w:p>
    <w:p w14:paraId="09DD0185" w14:textId="77777777" w:rsidR="009962F2" w:rsidRDefault="009962F2" w:rsidP="009962F2">
      <w:r>
        <w:t>defamatory Report onto Apple and Yahoo!Finance', making the information readily available to.</w:t>
      </w:r>
    </w:p>
    <w:p w14:paraId="7E9012F2" w14:textId="77777777" w:rsidR="009962F2" w:rsidRDefault="009962F2" w:rsidP="009962F2">
      <w:r>
        <w:t>hundreds of millions of users..</w:t>
      </w:r>
    </w:p>
    <w:p w14:paraId="7833C0A0" w14:textId="77777777" w:rsidR="009962F2" w:rsidRDefault="009962F2" w:rsidP="009962F2">
      <w:r>
        <w:t>' (https:/finance.yahoo.com/markets/stocks/articles/short-seller-white-diamond-research-171743708.html) (Yahoo</w:t>
      </w:r>
    </w:p>
    <w:p w14:paraId="7471BDEC" w14:textId="77777777" w:rsidR="009962F2" w:rsidRDefault="009962F2" w:rsidP="009962F2">
      <w:r>
        <w:t>Finance article published on June 29, 2026, amplifying both White Diamond's article on QUCY and advertising</w:t>
      </w:r>
    </w:p>
    <w:p w14:paraId="4A8FF40E" w14:textId="77777777" w:rsidR="009962F2" w:rsidRDefault="009962F2" w:rsidP="009962F2">
      <w:r>
        <w:t>Stocktwits on the same page).</w:t>
      </w:r>
    </w:p>
    <w:p w14:paraId="0F929787" w14:textId="77777777" w:rsidR="009962F2" w:rsidRDefault="009962F2" w:rsidP="009962F2">
      <w:r>
        <w:t>7</w:t>
      </w:r>
    </w:p>
    <w:p w14:paraId="05CBD2BD" w14:textId="77777777" w:rsidR="009962F2" w:rsidRDefault="009962F2" w:rsidP="009962F2">
      <w:r>
        <w:t>9 of 14</w:t>
      </w:r>
    </w:p>
    <w:p w14:paraId="77605514" w14:textId="77777777" w:rsidR="009962F2" w:rsidRDefault="009962F2" w:rsidP="009962F2"/>
    <w:p w14:paraId="45ACD7DA" w14:textId="77777777" w:rsidR="009962F2" w:rsidRDefault="009962F2" w:rsidP="009962F2">
      <w:r>
        <w:t>--- Page 12 ---</w:t>
      </w:r>
    </w:p>
    <w:p w14:paraId="12E19C24" w14:textId="77777777" w:rsidR="009962F2" w:rsidRDefault="009962F2" w:rsidP="009962F2">
      <w:r>
        <w:t>FILED: NEW YORK COUNTY CLERK 08/06/2026 06:11 PM</w:t>
      </w:r>
    </w:p>
    <w:p w14:paraId="742FD1AA" w14:textId="77777777" w:rsidR="009962F2" w:rsidRDefault="009962F2" w:rsidP="009962F2">
      <w:r>
        <w:t>INDEX NO. 654617/2026</w:t>
      </w:r>
    </w:p>
    <w:p w14:paraId="698B56A0" w14:textId="77777777" w:rsidR="009962F2" w:rsidRDefault="009962F2" w:rsidP="009962F2">
      <w:r>
        <w:t>NYSCEF DOC. NO. 1</w:t>
      </w:r>
    </w:p>
    <w:p w14:paraId="2187194F" w14:textId="77777777" w:rsidR="009962F2" w:rsidRDefault="009962F2" w:rsidP="009962F2">
      <w:r>
        <w:t>RECEIVED NYSCEF: 08/06/2026</w:t>
      </w:r>
    </w:p>
    <w:p w14:paraId="56E2B5BA" w14:textId="77777777" w:rsidR="009962F2" w:rsidRDefault="009962F2" w:rsidP="009962F2">
      <w:r>
        <w:t>54. Upon information and belief, White Diamond, Gefvert and Funder maintain</w:t>
      </w:r>
    </w:p>
    <w:p w14:paraId="52628C17" w14:textId="77777777" w:rsidR="009962F2" w:rsidRDefault="009962F2" w:rsidP="009962F2">
      <w:r>
        <w:t>undisclosed relationships and compensation arrangements tied to the publication of the Report,</w:t>
      </w:r>
    </w:p>
    <w:p w14:paraId="29A5414C" w14:textId="77777777" w:rsidR="009962F2" w:rsidRDefault="009962F2" w:rsidP="009962F2">
      <w:r>
        <w:t>and the effect of the Report on QUCY's share prices.</w:t>
      </w:r>
    </w:p>
    <w:p w14:paraId="43C6CC83" w14:textId="77777777" w:rsidR="009962F2" w:rsidRDefault="009962F2" w:rsidP="009962F2">
      <w:r>
        <w:t>55. Upon information and belief, White Diamond, Gefvert and Funder attempted</w:t>
      </w:r>
    </w:p>
    <w:p w14:paraId="3CA09781" w14:textId="77777777" w:rsidR="009962F2" w:rsidRDefault="009962F2" w:rsidP="009962F2">
      <w:r>
        <w:t>to hide their short trading activity through the practice of dark-pool trades.</w:t>
      </w:r>
    </w:p>
    <w:p w14:paraId="77E10880" w14:textId="77777777" w:rsidR="009962F2" w:rsidRDefault="009962F2" w:rsidP="009962F2">
      <w:r>
        <w:t xml:space="preserve"> 56.  Upon information and belief, White Diamond, Gefvert and Funder reaped.</w:t>
      </w:r>
    </w:p>
    <w:p w14:paraId="0F101223" w14:textId="77777777" w:rsidR="009962F2" w:rsidRDefault="009962F2" w:rsidP="009962F2">
      <w:r>
        <w:lastRenderedPageBreak/>
        <w:t>vast profits from their short trading activity made possible by the defamatory Report.</w:t>
      </w:r>
    </w:p>
    <w:p w14:paraId="76947119" w14:textId="77777777" w:rsidR="009962F2" w:rsidRDefault="009962F2" w:rsidP="009962F2">
      <w:r>
        <w:t>57. Upon information and belief, the Stocktwits reporter who decided to publish</w:t>
      </w:r>
    </w:p>
    <w:p w14:paraId="37C3C89D" w14:textId="77777777" w:rsidR="009962F2" w:rsidRDefault="009962F2" w:rsidP="009962F2">
      <w:r>
        <w:t>and then amplify the Report acted with editorial bias through undisclosed links to White Diamond,.</w:t>
      </w:r>
    </w:p>
    <w:p w14:paraId="6CF404AD" w14:textId="77777777" w:rsidR="009962F2" w:rsidRDefault="009962F2" w:rsidP="009962F2">
      <w:r>
        <w:t>and Gefvert.</w:t>
      </w:r>
    </w:p>
    <w:p w14:paraId="68645249" w14:textId="77777777" w:rsidR="009962F2" w:rsidRDefault="009962F2" w:rsidP="009962F2">
      <w:r>
        <w:t>58. Contrary to the practices of any reputable analyst and media outlet, Defendants</w:t>
      </w:r>
    </w:p>
    <w:p w14:paraId="6BB5BB05" w14:textId="77777777" w:rsidR="009962F2" w:rsidRDefault="009962F2" w:rsidP="009962F2">
      <w:r>
        <w:t>authored and published the Report without ever contacting QUCY to verify the facts in the Report</w:t>
      </w:r>
    </w:p>
    <w:p w14:paraId="35D49C5D" w14:textId="77777777" w:rsidR="009962F2" w:rsidRDefault="009962F2" w:rsidP="009962F2">
      <w:r>
        <w:t>before publishing or amplifying it.</w:t>
      </w:r>
    </w:p>
    <w:p w14:paraId="387F64D7" w14:textId="77777777" w:rsidR="009962F2" w:rsidRDefault="009962F2" w:rsidP="009962F2">
      <w:r>
        <w:t>59. The statements in the Report were materially false, intentionally misleading,</w:t>
      </w:r>
    </w:p>
    <w:p w14:paraId="0A4C69C5" w14:textId="77777777" w:rsidR="009962F2" w:rsidRDefault="009962F2" w:rsidP="009962F2">
      <w:r>
        <w:t>and designed to cause harm to QUCY by driving down the price of QUCY securities.</w:t>
      </w:r>
    </w:p>
    <w:p w14:paraId="30825FFE" w14:textId="77777777" w:rsidR="009962F2" w:rsidRDefault="009962F2" w:rsidP="009962F2">
      <w:r>
        <w:t>60. The defamatory Report was read by untold numbers of market participants and</w:t>
      </w:r>
    </w:p>
    <w:p w14:paraId="14A95A4F" w14:textId="77777777" w:rsidR="009962F2" w:rsidRDefault="009962F2" w:rsidP="009962F2">
      <w:r>
        <w:t>had the effect of immediately and significantly depressing QUCY's share price.</w:t>
      </w:r>
    </w:p>
    <w:p w14:paraId="3FFA43AB" w14:textId="77777777" w:rsidR="009962F2" w:rsidRDefault="009962F2" w:rsidP="009962F2">
      <w:r>
        <w:t>61. Following publication of the Report, the price of QUCY shares declined and</w:t>
      </w:r>
    </w:p>
    <w:p w14:paraId="7F02CF15" w14:textId="77777777" w:rsidR="009962F2" w:rsidRDefault="009962F2" w:rsidP="009962F2">
      <w:r>
        <w:t>QUCY suffered a significant pecuniary loss. Between June 26, 2026 at opening, to June 30, 2026.</w:t>
      </w:r>
    </w:p>
    <w:p w14:paraId="29CF6246" w14:textId="77777777" w:rsidR="009962F2" w:rsidRDefault="009962F2" w:rsidP="009962F2">
      <w:r>
        <w:t>at closing, QUCY securities declined around 13.7%.</w:t>
      </w:r>
    </w:p>
    <w:p w14:paraId="13F9E4D5" w14:textId="77777777" w:rsidR="009962F2" w:rsidRDefault="009962F2" w:rsidP="009962F2">
      <w:r>
        <w:t>62. From June 29, 2026 (the day the report was first published) though June 30,</w:t>
      </w:r>
    </w:p>
    <w:p w14:paraId="74CC8B34" w14:textId="77777777" w:rsidR="009962F2" w:rsidRDefault="009962F2" w:rsidP="009962F2">
      <w:r>
        <w:t>2026, QUCY's reduced share price had led to a decline exceeding approximately $5.69 million in</w:t>
      </w:r>
    </w:p>
    <w:p w14:paraId="66054333" w14:textId="77777777" w:rsidR="009962F2" w:rsidRDefault="009962F2" w:rsidP="009962F2">
      <w:r>
        <w:t>market capitalization.</w:t>
      </w:r>
    </w:p>
    <w:p w14:paraId="72EFD85C" w14:textId="77777777" w:rsidR="009962F2" w:rsidRDefault="009962F2" w:rsidP="009962F2">
      <w:r>
        <w:t>8</w:t>
      </w:r>
    </w:p>
    <w:p w14:paraId="764C43A5" w14:textId="77777777" w:rsidR="009962F2" w:rsidRDefault="009962F2" w:rsidP="009962F2">
      <w:r>
        <w:t>10 of 14</w:t>
      </w:r>
    </w:p>
    <w:p w14:paraId="66CC0574" w14:textId="77777777" w:rsidR="009962F2" w:rsidRDefault="009962F2" w:rsidP="009962F2"/>
    <w:p w14:paraId="3BFA1E5D" w14:textId="77777777" w:rsidR="009962F2" w:rsidRDefault="009962F2" w:rsidP="009962F2">
      <w:r>
        <w:t>--- Page 13 ---</w:t>
      </w:r>
    </w:p>
    <w:p w14:paraId="056BACDB" w14:textId="77777777" w:rsidR="009962F2" w:rsidRDefault="009962F2" w:rsidP="009962F2">
      <w:r>
        <w:t>FILED: NEW YORK COUNTY CLERK 08/06/2026 06:11 PM</w:t>
      </w:r>
    </w:p>
    <w:p w14:paraId="0ED30396" w14:textId="77777777" w:rsidR="009962F2" w:rsidRDefault="009962F2" w:rsidP="009962F2">
      <w:r>
        <w:t>INDEX NO. 654617/2026</w:t>
      </w:r>
    </w:p>
    <w:p w14:paraId="503D438B" w14:textId="77777777" w:rsidR="009962F2" w:rsidRDefault="009962F2" w:rsidP="009962F2">
      <w:r>
        <w:lastRenderedPageBreak/>
        <w:t>NYSCEF DOC. NO. 1</w:t>
      </w:r>
    </w:p>
    <w:p w14:paraId="59551239" w14:textId="77777777" w:rsidR="009962F2" w:rsidRDefault="009962F2" w:rsidP="009962F2">
      <w:r>
        <w:t>RECEIVED NYSCEF: 08/06/2026</w:t>
      </w:r>
    </w:p>
    <w:p w14:paraId="2FA8EFAC" w14:textId="77777777" w:rsidR="009962F2" w:rsidRDefault="009962F2" w:rsidP="009962F2">
      <w:r>
        <w:t>63. QUCY's shareholders, prospective investors and the market at large were.</w:t>
      </w:r>
    </w:p>
    <w:p w14:paraId="7EFF6096" w14:textId="77777777" w:rsidR="009962F2" w:rsidRDefault="009962F2" w:rsidP="009962F2">
      <w:r>
        <w:t>misled by the Report's faIse and disparaging statements.</w:t>
      </w:r>
    </w:p>
    <w:p w14:paraId="26296928" w14:textId="77777777" w:rsidR="009962F2" w:rsidRDefault="009962F2" w:rsidP="009962F2">
      <w:r>
        <w:t>64. Defendants' coordinated activities present a clear case of market manipulation</w:t>
      </w:r>
    </w:p>
    <w:p w14:paraId="1DB3F761" w14:textId="77777777" w:rsidR="009962F2" w:rsidRDefault="009962F2" w:rsidP="009962F2">
      <w:r>
        <w:t>and a targeted, coordinated shorting campaign against QUCY..</w:t>
      </w:r>
    </w:p>
    <w:p w14:paraId="1C260188" w14:textId="77777777" w:rsidR="009962F2" w:rsidRDefault="009962F2" w:rsidP="009962F2">
      <w:r>
        <w:t>FIRST CAUSE OF ACTION</w:t>
      </w:r>
    </w:p>
    <w:p w14:paraId="79158835" w14:textId="77777777" w:rsidR="009962F2" w:rsidRDefault="009962F2" w:rsidP="009962F2">
      <w:r>
        <w:t>GEN. BUS. LAW SECTION 339, ET SEQ. - MARKET MANIPULATION</w:t>
      </w:r>
    </w:p>
    <w:p w14:paraId="4A17563C" w14:textId="77777777" w:rsidR="009962F2" w:rsidRDefault="009962F2" w:rsidP="009962F2">
      <w:r>
        <w:t>66. White Diamond, Gefvert and Stocktwits published false and disparaging</w:t>
      </w:r>
    </w:p>
    <w:p w14:paraId="7C5414BC" w14:textId="77777777" w:rsidR="009962F2" w:rsidRDefault="009962F2" w:rsidP="009962F2">
      <w:r>
        <w:t>statements about QUCY's business, including the statements identified above, in coordination with</w:t>
      </w:r>
    </w:p>
    <w:p w14:paraId="40AC6170" w14:textId="77777777" w:rsidR="009962F2" w:rsidRDefault="009962F2" w:rsidP="009962F2">
      <w:r>
        <w:t>and at the instruction of Funder.</w:t>
      </w:r>
    </w:p>
    <w:p w14:paraId="3022EA51" w14:textId="77777777" w:rsidR="009962F2" w:rsidRDefault="009962F2" w:rsidP="009962F2">
      <w:r>
        <w:t>67. Defendants' statements were directed to, among others, QUCY's customers,</w:t>
      </w:r>
    </w:p>
    <w:p w14:paraId="4683FD18" w14:textId="77777777" w:rsidR="009962F2" w:rsidRDefault="009962F2" w:rsidP="009962F2">
      <w:r>
        <w:t>shareholders, prospective customers and shareholders, investors, business partners, regulators,</w:t>
      </w:r>
    </w:p>
    <w:p w14:paraId="50914920" w14:textId="77777777" w:rsidR="009962F2" w:rsidRDefault="009962F2" w:rsidP="009962F2">
      <w:r>
        <w:t>individuals and other businesses throughout the industry and public markets.</w:t>
      </w:r>
    </w:p>
    <w:p w14:paraId="70AF2E6F" w14:textId="77777777" w:rsidR="009962F2" w:rsidRDefault="009962F2" w:rsidP="009962F2">
      <w:r>
        <w:t>68. Defendants published the statements with malice, knowing they were false and</w:t>
      </w:r>
    </w:p>
    <w:p w14:paraId="0B95420D" w14:textId="77777777" w:rsidR="009962F2" w:rsidRDefault="009962F2" w:rsidP="009962F2">
      <w:r>
        <w:t>with reckless disregard for their truth, and with the knowledge and intent that the statements would</w:t>
      </w:r>
    </w:p>
    <w:p w14:paraId="7813AB96" w14:textId="77777777" w:rsidR="009962F2" w:rsidRDefault="009962F2" w:rsidP="009962F2">
      <w:r>
        <w:t>induce market participants not to purchase shares of QUCY or to sell them at a lower price,</w:t>
      </w:r>
    </w:p>
    <w:p w14:paraId="25AA828B" w14:textId="77777777" w:rsidR="009962F2" w:rsidRDefault="009962F2" w:rsidP="009962F2">
      <w:r>
        <w:t>substantially driving down the price of QUCY securities.</w:t>
      </w:r>
    </w:p>
    <w:p w14:paraId="195EDB73" w14:textId="77777777" w:rsidR="009962F2" w:rsidRDefault="009962F2" w:rsidP="009962F2">
      <w:r>
        <w:t>69. Defendants' actions artificially lowered QUCY's share price and affected</w:t>
      </w:r>
    </w:p>
    <w:p w14:paraId="67159328" w14:textId="77777777" w:rsidR="009962F2" w:rsidRDefault="009962F2" w:rsidP="009962F2">
      <w:r>
        <w:t>trading volume.</w:t>
      </w:r>
    </w:p>
    <w:p w14:paraId="41BB5134" w14:textId="77777777" w:rsidR="009962F2" w:rsidRDefault="009962F2" w:rsidP="009962F2">
      <w:r>
        <w:t>70. QUCY has sustained significant damage caused by Defendants' conduct as</w:t>
      </w:r>
    </w:p>
    <w:p w14:paraId="4A271267" w14:textId="77777777" w:rsidR="009962F2" w:rsidRDefault="009962F2" w:rsidP="009962F2">
      <w:r>
        <w:t>demonstrated by the immediate and sustained decrease in its share price.</w:t>
      </w:r>
    </w:p>
    <w:p w14:paraId="57F9E371" w14:textId="77777777" w:rsidR="009962F2" w:rsidRDefault="009962F2" w:rsidP="009962F2">
      <w:r>
        <w:t>71. As a direct and proximate result of the foregoing, QUCY suffered special.</w:t>
      </w:r>
    </w:p>
    <w:p w14:paraId="289740B7" w14:textId="77777777" w:rsidR="009962F2" w:rsidRDefault="009962F2" w:rsidP="009962F2">
      <w:r>
        <w:lastRenderedPageBreak/>
        <w:t>damages, specific and measurable pecuniary losses, including a decline in the market value of its</w:t>
      </w:r>
    </w:p>
    <w:p w14:paraId="4D9A7E14" w14:textId="77777777" w:rsidR="009962F2" w:rsidRDefault="009962F2" w:rsidP="009962F2">
      <w:r>
        <w:t>securities and lost financing opportunities.</w:t>
      </w:r>
    </w:p>
    <w:p w14:paraId="3AE397B0" w14:textId="77777777" w:rsidR="009962F2" w:rsidRDefault="009962F2" w:rsidP="009962F2">
      <w:r>
        <w:t>9</w:t>
      </w:r>
    </w:p>
    <w:p w14:paraId="483F0D49" w14:textId="77777777" w:rsidR="009962F2" w:rsidRDefault="009962F2" w:rsidP="009962F2">
      <w:r>
        <w:t>11 of 14</w:t>
      </w:r>
    </w:p>
    <w:p w14:paraId="35ED74E6" w14:textId="77777777" w:rsidR="009962F2" w:rsidRDefault="009962F2" w:rsidP="009962F2"/>
    <w:p w14:paraId="71AA6B0D" w14:textId="77777777" w:rsidR="009962F2" w:rsidRDefault="009962F2" w:rsidP="009962F2">
      <w:r>
        <w:t>--- Page 14 ---</w:t>
      </w:r>
    </w:p>
    <w:p w14:paraId="31D9C736" w14:textId="77777777" w:rsidR="009962F2" w:rsidRDefault="009962F2" w:rsidP="009962F2">
      <w:r>
        <w:t>FILED: NEW YORK COUNTY CLERK 08/06/2026 06:11 PM</w:t>
      </w:r>
    </w:p>
    <w:p w14:paraId="0ABC3544" w14:textId="77777777" w:rsidR="009962F2" w:rsidRDefault="009962F2" w:rsidP="009962F2">
      <w:r>
        <w:t>INDEX NO. 654617/2026</w:t>
      </w:r>
    </w:p>
    <w:p w14:paraId="71543297" w14:textId="77777777" w:rsidR="009962F2" w:rsidRDefault="009962F2" w:rsidP="009962F2">
      <w:r>
        <w:t>NYSCEF DOC. NO. 1</w:t>
      </w:r>
    </w:p>
    <w:p w14:paraId="4625B03C" w14:textId="77777777" w:rsidR="009962F2" w:rsidRDefault="009962F2" w:rsidP="009962F2">
      <w:r>
        <w:t>RECEIVED NYSCEF: 08/06/2026</w:t>
      </w:r>
    </w:p>
    <w:p w14:paraId="2EE6BE7F" w14:textId="77777777" w:rsidR="009962F2" w:rsidRDefault="009962F2" w:rsidP="009962F2">
      <w:r>
        <w:t>SECOND CAUSE OF ACTION</w:t>
      </w:r>
    </w:p>
    <w:p w14:paraId="6526D9AA" w14:textId="77777777" w:rsidR="009962F2" w:rsidRDefault="009962F2" w:rsidP="009962F2">
      <w:r>
        <w:t>GEN. BUS. LAW SECTION 339, ET SEQ. - CONSIPRACY TO COMMIT MARKET</w:t>
      </w:r>
    </w:p>
    <w:p w14:paraId="1E792C32" w14:textId="77777777" w:rsidR="009962F2" w:rsidRDefault="009962F2" w:rsidP="009962F2">
      <w:r>
        <w:t>MANIPULATION</w:t>
      </w:r>
    </w:p>
    <w:p w14:paraId="29A1410C" w14:textId="77777777" w:rsidR="009962F2" w:rsidRDefault="009962F2" w:rsidP="009962F2">
      <w:r>
        <w:t>72. Plaintiff incorporates the preceding paragraphs as if fully set forth herein.</w:t>
      </w:r>
    </w:p>
    <w:p w14:paraId="2A493CC2" w14:textId="77777777" w:rsidR="009962F2" w:rsidRDefault="009962F2" w:rsidP="009962F2">
      <w:r>
        <w:t>73. White Diamond, Gefvert and Stocktwits conspired to publish faIse and</w:t>
      </w:r>
    </w:p>
    <w:p w14:paraId="56AC9852" w14:textId="77777777" w:rsidR="009962F2" w:rsidRDefault="009962F2" w:rsidP="009962F2">
      <w:r>
        <w:t>disparaging statements about QUCY's business, including the statements identified above, in</w:t>
      </w:r>
    </w:p>
    <w:p w14:paraId="365C6452" w14:textId="77777777" w:rsidR="009962F2" w:rsidRDefault="009962F2" w:rsidP="009962F2">
      <w:r>
        <w:t>coordination with and at the instruction of Funder.</w:t>
      </w:r>
    </w:p>
    <w:p w14:paraId="11817229" w14:textId="77777777" w:rsidR="009962F2" w:rsidRDefault="009962F2" w:rsidP="009962F2">
      <w:r>
        <w:t>74. Defendants' statements were directed to, among others, QUCY's customers,</w:t>
      </w:r>
    </w:p>
    <w:p w14:paraId="2E05569A" w14:textId="77777777" w:rsidR="009962F2" w:rsidRDefault="009962F2" w:rsidP="009962F2">
      <w:r>
        <w:t>shareholders, prospective customers and shareholders, investors, business partners, regulators,</w:t>
      </w:r>
    </w:p>
    <w:p w14:paraId="1DD82545" w14:textId="77777777" w:rsidR="009962F2" w:rsidRDefault="009962F2" w:rsidP="009962F2">
      <w:r>
        <w:t>individuals and other businesses throughout the industry and public markets.</w:t>
      </w:r>
    </w:p>
    <w:p w14:paraId="081A7AF2" w14:textId="77777777" w:rsidR="009962F2" w:rsidRDefault="009962F2" w:rsidP="009962F2">
      <w:r>
        <w:t>75. Defendants published the statements with malice, knowing they were false and</w:t>
      </w:r>
    </w:p>
    <w:p w14:paraId="7AEB5633" w14:textId="77777777" w:rsidR="009962F2" w:rsidRDefault="009962F2" w:rsidP="009962F2">
      <w:r>
        <w:t>with reckless disregard for their truth, and with the knowledge and intent that the statements would</w:t>
      </w:r>
    </w:p>
    <w:p w14:paraId="3156DCE3" w14:textId="77777777" w:rsidR="009962F2" w:rsidRDefault="009962F2" w:rsidP="009962F2">
      <w:r>
        <w:t>induce market participants not to purchase shares of QUCY or to sell them at a Iower price,</w:t>
      </w:r>
    </w:p>
    <w:p w14:paraId="6C64BBC4" w14:textId="77777777" w:rsidR="009962F2" w:rsidRDefault="009962F2" w:rsidP="009962F2">
      <w:r>
        <w:lastRenderedPageBreak/>
        <w:t>substantially driving down the price of QUCY securities.</w:t>
      </w:r>
    </w:p>
    <w:p w14:paraId="6F843D18" w14:textId="77777777" w:rsidR="009962F2" w:rsidRDefault="009962F2" w:rsidP="009962F2">
      <w:r>
        <w:t>76. Defendants' conspired to artificially lower QUCY's share price and affect</w:t>
      </w:r>
    </w:p>
    <w:p w14:paraId="3F28BB54" w14:textId="77777777" w:rsidR="009962F2" w:rsidRDefault="009962F2" w:rsidP="009962F2">
      <w:r>
        <w:t>trading volume.</w:t>
      </w:r>
    </w:p>
    <w:p w14:paraId="18A757DD" w14:textId="77777777" w:rsidR="009962F2" w:rsidRDefault="009962F2" w:rsidP="009962F2">
      <w:r>
        <w:t>trading volume.</w:t>
      </w:r>
    </w:p>
    <w:p w14:paraId="66E284A9" w14:textId="77777777" w:rsidR="009962F2" w:rsidRDefault="009962F2" w:rsidP="009962F2">
      <w:r>
        <w:t>78. QUCY has sustained significant damage caused by Defendants' conduct as</w:t>
      </w:r>
    </w:p>
    <w:p w14:paraId="1B083D42" w14:textId="77777777" w:rsidR="009962F2" w:rsidRDefault="009962F2" w:rsidP="009962F2">
      <w:r>
        <w:t>demonstrated by the immediate and sustained decrease in its share price.</w:t>
      </w:r>
    </w:p>
    <w:p w14:paraId="2622DC1A" w14:textId="77777777" w:rsidR="009962F2" w:rsidRDefault="009962F2" w:rsidP="009962F2">
      <w:r>
        <w:t>79. As a direct and proximate result, QUCY suffered special damages, specific and</w:t>
      </w:r>
    </w:p>
    <w:p w14:paraId="2262A418" w14:textId="77777777" w:rsidR="009962F2" w:rsidRDefault="009962F2" w:rsidP="009962F2">
      <w:r>
        <w:t>measurable pecuniary losses, including a decline in the market value of its securities and lost</w:t>
      </w:r>
    </w:p>
    <w:p w14:paraId="3D3DED9B" w14:textId="77777777" w:rsidR="009962F2" w:rsidRDefault="009962F2" w:rsidP="009962F2">
      <w:r>
        <w:t>financing opportunities.</w:t>
      </w:r>
    </w:p>
    <w:p w14:paraId="0BD138B1" w14:textId="77777777" w:rsidR="009962F2" w:rsidRDefault="009962F2" w:rsidP="009962F2">
      <w:r>
        <w:t>10</w:t>
      </w:r>
    </w:p>
    <w:p w14:paraId="7478888F" w14:textId="77777777" w:rsidR="009962F2" w:rsidRDefault="009962F2" w:rsidP="009962F2">
      <w:r>
        <w:t>12 of 14</w:t>
      </w:r>
    </w:p>
    <w:p w14:paraId="4F1BC0DF" w14:textId="77777777" w:rsidR="009962F2" w:rsidRDefault="009962F2" w:rsidP="009962F2"/>
    <w:p w14:paraId="76C30CA4" w14:textId="77777777" w:rsidR="009962F2" w:rsidRDefault="009962F2" w:rsidP="009962F2">
      <w:r>
        <w:t>--- Page 15 ---</w:t>
      </w:r>
    </w:p>
    <w:p w14:paraId="33C8E36B" w14:textId="77777777" w:rsidR="009962F2" w:rsidRDefault="009962F2" w:rsidP="009962F2">
      <w:r>
        <w:t>FILED: NEW YORK COUNTY CLERK 08/06/2026 06:11 PM</w:t>
      </w:r>
    </w:p>
    <w:p w14:paraId="3CC952D1" w14:textId="77777777" w:rsidR="009962F2" w:rsidRDefault="009962F2" w:rsidP="009962F2">
      <w:r>
        <w:t>INDEX NO. 654617/2026</w:t>
      </w:r>
    </w:p>
    <w:p w14:paraId="127AF8B1" w14:textId="77777777" w:rsidR="009962F2" w:rsidRDefault="009962F2" w:rsidP="009962F2">
      <w:r>
        <w:t>NYSCEF DOC. NO. 1</w:t>
      </w:r>
    </w:p>
    <w:p w14:paraId="12A34CD6" w14:textId="77777777" w:rsidR="009962F2" w:rsidRDefault="009962F2" w:rsidP="009962F2">
      <w:r>
        <w:t>RECEIVED NYSCEF: 08/06/2026</w:t>
      </w:r>
    </w:p>
    <w:p w14:paraId="1DC75981" w14:textId="77777777" w:rsidR="009962F2" w:rsidRDefault="009962F2" w:rsidP="009962F2">
      <w:r>
        <w:t>80. As a direct and proximate result of the foregoing, Plaintiff suffered damages, in</w:t>
      </w:r>
    </w:p>
    <w:p w14:paraId="03C16057" w14:textId="77777777" w:rsidR="009962F2" w:rsidRDefault="009962F2" w:rsidP="009962F2">
      <w:r>
        <w:t>an amount to be determined at trial, but believed to exceed $5.69 million.</w:t>
      </w:r>
    </w:p>
    <w:p w14:paraId="2C999F1B" w14:textId="77777777" w:rsidR="009962F2" w:rsidRDefault="009962F2" w:rsidP="009962F2">
      <w:r>
        <w:t>THIRD CAUSE OF ACTION</w:t>
      </w:r>
    </w:p>
    <w:p w14:paraId="1C799CD0" w14:textId="77777777" w:rsidR="009962F2" w:rsidRDefault="009962F2" w:rsidP="009962F2">
      <w:r>
        <w:t>DEFAMATION</w:t>
      </w:r>
    </w:p>
    <w:p w14:paraId="00818E6A" w14:textId="77777777" w:rsidR="009962F2" w:rsidRDefault="009962F2" w:rsidP="009962F2">
      <w:r>
        <w:t>81. Plaintiff incorporates the preceding paragraphs as if fully set forth herein..</w:t>
      </w:r>
    </w:p>
    <w:p w14:paraId="05412A7D" w14:textId="77777777" w:rsidR="009962F2" w:rsidRDefault="009962F2" w:rsidP="009962F2">
      <w:r>
        <w:t>82. QUCY is a publicly traded company that is listed on the NASDAQ, a major</w:t>
      </w:r>
    </w:p>
    <w:p w14:paraId="3007B6CF" w14:textId="77777777" w:rsidR="009962F2" w:rsidRDefault="009962F2" w:rsidP="009962F2">
      <w:r>
        <w:t>U.S. stock exchange.</w:t>
      </w:r>
    </w:p>
    <w:p w14:paraId="32FCE76B" w14:textId="77777777" w:rsidR="009962F2" w:rsidRDefault="009962F2" w:rsidP="009962F2">
      <w:r>
        <w:t>83. White Diamond and Stocktwits published false statements of fact concerning.</w:t>
      </w:r>
    </w:p>
    <w:p w14:paraId="2B46C19C" w14:textId="77777777" w:rsidR="009962F2" w:rsidRDefault="009962F2" w:rsidP="009962F2">
      <w:r>
        <w:lastRenderedPageBreak/>
        <w:t>QUCY to third parties, who were market participants.</w:t>
      </w:r>
    </w:p>
    <w:p w14:paraId="547E55AD" w14:textId="77777777" w:rsidR="009962F2" w:rsidRDefault="009962F2" w:rsidP="009962F2">
      <w:r>
        <w:t>84. The statements were defamatory in that they were false and injured QUCY's</w:t>
      </w:r>
    </w:p>
    <w:p w14:paraId="0DA9A16F" w14:textId="77777777" w:rsidR="009962F2" w:rsidRDefault="009962F2" w:rsidP="009962F2">
      <w:r>
        <w:t>reputation and exposed it to financial injury, and were reasonably understood as statements of fact</w:t>
      </w:r>
    </w:p>
    <w:p w14:paraId="3FA2D75F" w14:textId="77777777" w:rsidR="009962F2" w:rsidRDefault="009962F2" w:rsidP="009962F2">
      <w:r>
        <w:t>rather than opinion.</w:t>
      </w:r>
    </w:p>
    <w:p w14:paraId="652D2C41" w14:textId="77777777" w:rsidR="009962F2" w:rsidRDefault="009962F2" w:rsidP="009962F2">
      <w:r>
        <w:t>85. Defendants published the statements with the requisite degree of fault, with</w:t>
      </w:r>
    </w:p>
    <w:p w14:paraId="1107A42A" w14:textId="77777777" w:rsidR="009962F2" w:rsidRDefault="009962F2" w:rsidP="009962F2">
      <w:r>
        <w:t>intent and with reckless disregard to the falsity of the statements..</w:t>
      </w:r>
    </w:p>
    <w:p w14:paraId="6D319DF8" w14:textId="77777777" w:rsidR="009962F2" w:rsidRDefault="009962F2" w:rsidP="009962F2">
      <w:r>
        <w:t>86. Defendants failed to exercise reasonable care or competence in obtaining or</w:t>
      </w:r>
    </w:p>
    <w:p w14:paraId="23863492" w14:textId="77777777" w:rsidR="009962F2" w:rsidRDefault="009962F2" w:rsidP="009962F2">
      <w:r>
        <w:t>communicating the information, including by failing to adhere to accepted journalistic and.</w:t>
      </w:r>
    </w:p>
    <w:p w14:paraId="6E9B9A15" w14:textId="77777777" w:rsidR="009962F2" w:rsidRDefault="009962F2" w:rsidP="009962F2">
      <w:r>
        <w:t>analytical standards and by publishing without verification or contacting QUCY.</w:t>
      </w:r>
    </w:p>
    <w:p w14:paraId="6272F7AF" w14:textId="77777777" w:rsidR="009962F2" w:rsidRDefault="009962F2" w:rsidP="009962F2">
      <w:r>
        <w:t>87. Defendant Stocktwits failed to exercise reasonable care or competence in</w:t>
      </w:r>
    </w:p>
    <w:p w14:paraId="6F94EFAE" w14:textId="77777777" w:rsidR="009962F2" w:rsidRDefault="009962F2" w:rsidP="009962F2">
      <w:r>
        <w:t>communicating the information, including by failing to provide any disclaimer that the source of.</w:t>
      </w:r>
    </w:p>
    <w:p w14:paraId="3FBBD0C2" w14:textId="77777777" w:rsidR="009962F2" w:rsidRDefault="009962F2" w:rsidP="009962F2">
      <w:r>
        <w:t>the Report, White Diamond, was a short-selling market participant..</w:t>
      </w:r>
    </w:p>
    <w:p w14:paraId="234487B5" w14:textId="77777777" w:rsidR="009962F2" w:rsidRDefault="009962F2" w:rsidP="009962F2">
      <w:r>
        <w:t>88. As a direct and proximate result of the foregoing, Plaintiff suffered damages,</w:t>
      </w:r>
    </w:p>
    <w:p w14:paraId="1716ED71" w14:textId="77777777" w:rsidR="009962F2" w:rsidRDefault="009962F2" w:rsidP="009962F2">
      <w:r>
        <w:t>including reputational and pecuniary harm in an amount to be determined at trial, but believed to.</w:t>
      </w:r>
    </w:p>
    <w:p w14:paraId="659FD4DA" w14:textId="77777777" w:rsidR="009962F2" w:rsidRDefault="009962F2" w:rsidP="009962F2">
      <w:r>
        <w:t>exceed $5.69 million.</w:t>
      </w:r>
    </w:p>
    <w:p w14:paraId="3FB59001" w14:textId="77777777" w:rsidR="009962F2" w:rsidRDefault="009962F2" w:rsidP="009962F2">
      <w:r>
        <w:t>11</w:t>
      </w:r>
    </w:p>
    <w:p w14:paraId="336243EA" w14:textId="77777777" w:rsidR="009962F2" w:rsidRDefault="009962F2" w:rsidP="009962F2">
      <w:r>
        <w:t>13 of i4</w:t>
      </w:r>
    </w:p>
    <w:p w14:paraId="5BD441C5" w14:textId="77777777" w:rsidR="009962F2" w:rsidRDefault="009962F2" w:rsidP="009962F2"/>
    <w:p w14:paraId="78EC13A1" w14:textId="77777777" w:rsidR="009962F2" w:rsidRDefault="009962F2" w:rsidP="009962F2">
      <w:r>
        <w:t>--- Page 16 ---</w:t>
      </w:r>
    </w:p>
    <w:p w14:paraId="13BA0B5D" w14:textId="77777777" w:rsidR="009962F2" w:rsidRDefault="009962F2" w:rsidP="009962F2">
      <w:r>
        <w:t>FILED: NEW YORK COUNTY CLERK 08/06/2026 06:11 PM</w:t>
      </w:r>
    </w:p>
    <w:p w14:paraId="6352BCA2" w14:textId="77777777" w:rsidR="009962F2" w:rsidRDefault="009962F2" w:rsidP="009962F2">
      <w:r>
        <w:t>INDEX NO. 654617/2026</w:t>
      </w:r>
    </w:p>
    <w:p w14:paraId="781B887C" w14:textId="77777777" w:rsidR="009962F2" w:rsidRDefault="009962F2" w:rsidP="009962F2">
      <w:r>
        <w:t>NYSCEF DOC. NO. 1</w:t>
      </w:r>
    </w:p>
    <w:p w14:paraId="535003FE" w14:textId="77777777" w:rsidR="009962F2" w:rsidRDefault="009962F2" w:rsidP="009962F2">
      <w:r>
        <w:t>RECEIVED NYSCEF: 08/06/2026</w:t>
      </w:r>
    </w:p>
    <w:p w14:paraId="3FB6065C" w14:textId="77777777" w:rsidR="009962F2" w:rsidRDefault="009962F2" w:rsidP="009962F2">
      <w:r>
        <w:t>PRAYER FOR RELIEF</w:t>
      </w:r>
    </w:p>
    <w:p w14:paraId="451EBE27" w14:textId="77777777" w:rsidR="009962F2" w:rsidRDefault="009962F2" w:rsidP="009962F2">
      <w:r>
        <w:lastRenderedPageBreak/>
        <w:t>WHEREFORE, Plaintiff demands an award against Defendants as follows:</w:t>
      </w:r>
    </w:p>
    <w:p w14:paraId="4771C9FD" w14:textId="77777777" w:rsidR="009962F2" w:rsidRDefault="009962F2" w:rsidP="009962F2">
      <w:r>
        <w:t>1.</w:t>
      </w:r>
    </w:p>
    <w:p w14:paraId="735ED75B" w14:textId="77777777" w:rsidR="009962F2" w:rsidRDefault="009962F2" w:rsidP="009962F2">
      <w:r>
        <w:t>Actual damages;</w:t>
      </w:r>
    </w:p>
    <w:p w14:paraId="1878C635" w14:textId="77777777" w:rsidR="009962F2" w:rsidRDefault="009962F2" w:rsidP="009962F2">
      <w:r>
        <w:t>2.</w:t>
      </w:r>
    </w:p>
    <w:p w14:paraId="6C589460" w14:textId="77777777" w:rsidR="009962F2" w:rsidRDefault="009962F2" w:rsidP="009962F2">
      <w:r>
        <w:t>Special damages;</w:t>
      </w:r>
    </w:p>
    <w:p w14:paraId="1D411EC3" w14:textId="77777777" w:rsidR="009962F2" w:rsidRDefault="009962F2" w:rsidP="009962F2">
      <w:r>
        <w:t>3.</w:t>
      </w:r>
    </w:p>
    <w:p w14:paraId="6645EA4A" w14:textId="77777777" w:rsidR="009962F2" w:rsidRDefault="009962F2" w:rsidP="009962F2">
      <w:r>
        <w:t>Exemplary damages;</w:t>
      </w:r>
    </w:p>
    <w:p w14:paraId="233A15B7" w14:textId="77777777" w:rsidR="009962F2" w:rsidRDefault="009962F2" w:rsidP="009962F2">
      <w:r>
        <w:t>4.</w:t>
      </w:r>
    </w:p>
    <w:p w14:paraId="065FD87D" w14:textId="77777777" w:rsidR="009962F2" w:rsidRDefault="009962F2" w:rsidP="009962F2">
      <w:r>
        <w:t>Prejudgment and post-judgment interest;</w:t>
      </w:r>
    </w:p>
    <w:p w14:paraId="2600E012" w14:textId="77777777" w:rsidR="009962F2" w:rsidRDefault="009962F2" w:rsidP="009962F2">
      <w:r>
        <w:t>5.</w:t>
      </w:r>
    </w:p>
    <w:p w14:paraId="0AA0CFE9" w14:textId="77777777" w:rsidR="009962F2" w:rsidRDefault="009962F2" w:rsidP="009962F2">
      <w:r>
        <w:t>Costs of court; and</w:t>
      </w:r>
    </w:p>
    <w:p w14:paraId="5654C80E" w14:textId="77777777" w:rsidR="009962F2" w:rsidRDefault="009962F2" w:rsidP="009962F2">
      <w:r>
        <w:t>6.</w:t>
      </w:r>
    </w:p>
    <w:p w14:paraId="0D8B9396" w14:textId="77777777" w:rsidR="009962F2" w:rsidRDefault="009962F2" w:rsidP="009962F2">
      <w:r>
        <w:t xml:space="preserve"> All other relief to which Plaintiff may show themselves justly entitled as the Court</w:t>
      </w:r>
    </w:p>
    <w:p w14:paraId="3EA99472" w14:textId="77777777" w:rsidR="009962F2" w:rsidRDefault="009962F2" w:rsidP="009962F2">
      <w:r>
        <w:t>deems just and proper.</w:t>
      </w:r>
    </w:p>
    <w:p w14:paraId="0AB0A0AD" w14:textId="77777777" w:rsidR="009962F2" w:rsidRDefault="009962F2" w:rsidP="009962F2">
      <w:r>
        <w:t>Dated: New York, New York</w:t>
      </w:r>
    </w:p>
    <w:p w14:paraId="3510B65C" w14:textId="77777777" w:rsidR="009962F2" w:rsidRDefault="009962F2" w:rsidP="009962F2">
      <w:r>
        <w:t>August 6, 2026</w:t>
      </w:r>
    </w:p>
    <w:p w14:paraId="5D30B306" w14:textId="77777777" w:rsidR="009962F2" w:rsidRDefault="009962F2" w:rsidP="009962F2">
      <w:r>
        <w:t>MORRISON COHEN LLP</w:t>
      </w:r>
    </w:p>
    <w:p w14:paraId="3050D196" w14:textId="77777777" w:rsidR="009962F2" w:rsidRDefault="009962F2" w:rsidP="009962F2">
      <w:r>
        <w:t>By:</w:t>
      </w:r>
    </w:p>
    <w:p w14:paraId="27852A41" w14:textId="77777777" w:rsidR="009962F2" w:rsidRDefault="009962F2" w:rsidP="009962F2">
      <w:r>
        <w:t>Is/ Christopher Milito</w:t>
      </w:r>
    </w:p>
    <w:p w14:paraId="3AB2D362" w14:textId="77777777" w:rsidR="009962F2" w:rsidRDefault="009962F2" w:rsidP="009962F2">
      <w:r>
        <w:t>Christopher Milito</w:t>
      </w:r>
    </w:p>
    <w:p w14:paraId="79643349" w14:textId="77777777" w:rsidR="009962F2" w:rsidRDefault="009962F2" w:rsidP="009962F2">
      <w:r>
        <w:t>Michee Jacobs</w:t>
      </w:r>
    </w:p>
    <w:p w14:paraId="14106BD0" w14:textId="77777777" w:rsidR="009962F2" w:rsidRDefault="009962F2" w:rsidP="009962F2">
      <w:r>
        <w:t>909 Third Avenue</w:t>
      </w:r>
    </w:p>
    <w:p w14:paraId="5504BA71" w14:textId="77777777" w:rsidR="009962F2" w:rsidRDefault="009962F2" w:rsidP="009962F2">
      <w:r>
        <w:t>New York, New York 10022</w:t>
      </w:r>
    </w:p>
    <w:p w14:paraId="31715D83" w14:textId="77777777" w:rsidR="009962F2" w:rsidRDefault="009962F2" w:rsidP="009962F2">
      <w:r>
        <w:t>(212) 735-8600</w:t>
      </w:r>
    </w:p>
    <w:p w14:paraId="651D49F9" w14:textId="77777777" w:rsidR="009962F2" w:rsidRDefault="009962F2" w:rsidP="009962F2">
      <w:r>
        <w:t>cmilito@morrisoncohen.com</w:t>
      </w:r>
    </w:p>
    <w:p w14:paraId="2FABB810" w14:textId="77777777" w:rsidR="009962F2" w:rsidRDefault="009962F2" w:rsidP="009962F2">
      <w:r>
        <w:t>Attorneys for Quantun Cyber, N.V.</w:t>
      </w:r>
    </w:p>
    <w:p w14:paraId="69C11926" w14:textId="77777777" w:rsidR="009962F2" w:rsidRDefault="009962F2" w:rsidP="009962F2">
      <w:r>
        <w:lastRenderedPageBreak/>
        <w:t>12</w:t>
      </w:r>
    </w:p>
    <w:p w14:paraId="35E79704" w14:textId="2FEEB0C1" w:rsidR="00CE3D47" w:rsidRDefault="009962F2" w:rsidP="009962F2">
      <w:r>
        <w:t>14 of 14</w:t>
      </w:r>
    </w:p>
    <w:sectPr w:rsidR="00CE3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47"/>
    <w:rsid w:val="009962F2"/>
    <w:rsid w:val="00A71B51"/>
    <w:rsid w:val="00CE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19C04A-FB2F-4217-8FE2-656BA169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3583</Words>
  <Characters>20426</Characters>
  <Application>Microsoft Office Word</Application>
  <DocSecurity>0</DocSecurity>
  <Lines>170</Lines>
  <Paragraphs>47</Paragraphs>
  <ScaleCrop>false</ScaleCrop>
  <Company/>
  <LinksUpToDate>false</LinksUpToDate>
  <CharactersWithSpaces>23962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Gefvert</dc:creator>
  <cp:keywords/>
  <dc:description/>
  <cp:lastModifiedBy>Adam Gefvert</cp:lastModifiedBy>
  <cp:revision>2</cp:revision>
  <dcterms:created xsi:type="dcterms:W3CDTF">2026-08-22T21:53:00Z</dcterms:created>
  <dcterms:modified xsi:type="dcterms:W3CDTF">2026-08-22T21:53:00Z</dcterms:modified>
</cp:coreProperties>
</file>